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16C" w:rsidRPr="00BB5FDA" w:rsidRDefault="0070516C" w:rsidP="0070516C">
      <w:pPr>
        <w:ind w:left="48"/>
        <w:jc w:val="center"/>
        <w:rPr>
          <w:rFonts w:ascii="Times New Roman" w:hAnsi="Times New Roman" w:cs="Times New Roman"/>
          <w:sz w:val="28"/>
          <w:szCs w:val="28"/>
        </w:rPr>
      </w:pPr>
      <w:r w:rsidRPr="00BB5FDA">
        <w:rPr>
          <w:rFonts w:ascii="Times New Roman" w:hAnsi="Times New Roman" w:cs="Times New Roman"/>
          <w:sz w:val="28"/>
          <w:szCs w:val="28"/>
        </w:rPr>
        <w:t xml:space="preserve">  Муниципальное бюджетное общеобразовательное учреждение дополнительного образования «Центр дополнительного образования детей»</w:t>
      </w:r>
    </w:p>
    <w:p w:rsidR="000714C0" w:rsidRDefault="000714C0" w:rsidP="0007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FDA" w:rsidRDefault="00BB5FDA" w:rsidP="0007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FDA" w:rsidRDefault="00BB5FDA" w:rsidP="0007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FDA" w:rsidRDefault="00BB5FDA" w:rsidP="0007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FDA" w:rsidRDefault="00BB5FDA" w:rsidP="0007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FDA" w:rsidRPr="00BB5FDA" w:rsidRDefault="00BB5FDA" w:rsidP="000714C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7955" w:rsidRPr="00BB5FDA" w:rsidRDefault="000D7955" w:rsidP="00071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FD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0D7955" w:rsidRPr="00BB5FDA" w:rsidRDefault="000D7955" w:rsidP="00071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FDA">
        <w:rPr>
          <w:rFonts w:ascii="Times New Roman" w:hAnsi="Times New Roman" w:cs="Times New Roman"/>
          <w:b/>
          <w:sz w:val="28"/>
          <w:szCs w:val="28"/>
        </w:rPr>
        <w:t xml:space="preserve"> по проведению и оформлению открытых учебных занятий </w:t>
      </w:r>
    </w:p>
    <w:p w:rsidR="000714C0" w:rsidRPr="00BB5FDA" w:rsidRDefault="000D7955" w:rsidP="00071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FDA">
        <w:rPr>
          <w:rFonts w:ascii="Times New Roman" w:hAnsi="Times New Roman" w:cs="Times New Roman"/>
          <w:b/>
          <w:sz w:val="28"/>
          <w:szCs w:val="28"/>
        </w:rPr>
        <w:t xml:space="preserve">для педагогов учреждений дополнительного образования детей  </w:t>
      </w:r>
    </w:p>
    <w:p w:rsidR="00A824C3" w:rsidRPr="00BB5FDA" w:rsidRDefault="000D7955" w:rsidP="00071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FD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24C3" w:rsidRDefault="00A824C3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Default="00BB5FDA">
      <w:pPr>
        <w:rPr>
          <w:rFonts w:ascii="Times New Roman" w:hAnsi="Times New Roman" w:cs="Times New Roman"/>
          <w:sz w:val="28"/>
          <w:szCs w:val="28"/>
        </w:rPr>
      </w:pPr>
    </w:p>
    <w:p w:rsidR="00BB5FDA" w:rsidRPr="0017098A" w:rsidRDefault="00A824C3">
      <w:pPr>
        <w:rPr>
          <w:rFonts w:ascii="Times New Roman" w:hAnsi="Times New Roman" w:cs="Times New Roman"/>
          <w:sz w:val="28"/>
          <w:szCs w:val="28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В методических рекомендациях описаны основные этапы оформления методических разработок </w:t>
      </w:r>
      <w:proofErr w:type="gramStart"/>
      <w:r w:rsidRPr="00034437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A96CD3">
        <w:rPr>
          <w:rFonts w:ascii="Times New Roman" w:hAnsi="Times New Roman" w:cs="Times New Roman"/>
          <w:sz w:val="24"/>
          <w:szCs w:val="24"/>
        </w:rPr>
        <w:t xml:space="preserve"> занятий</w:t>
      </w:r>
      <w:proofErr w:type="gramEnd"/>
      <w:r w:rsidRPr="00034437">
        <w:rPr>
          <w:rFonts w:ascii="Times New Roman" w:hAnsi="Times New Roman" w:cs="Times New Roman"/>
          <w:sz w:val="24"/>
          <w:szCs w:val="24"/>
        </w:rPr>
        <w:t>, пр</w:t>
      </w:r>
      <w:r w:rsidR="00BB5FDA" w:rsidRPr="00034437">
        <w:rPr>
          <w:rFonts w:ascii="Times New Roman" w:hAnsi="Times New Roman" w:cs="Times New Roman"/>
          <w:sz w:val="24"/>
          <w:szCs w:val="24"/>
        </w:rPr>
        <w:t xml:space="preserve">едставлены примеры </w:t>
      </w:r>
      <w:r w:rsidR="00A96CD3">
        <w:rPr>
          <w:rFonts w:ascii="Times New Roman" w:hAnsi="Times New Roman" w:cs="Times New Roman"/>
          <w:sz w:val="24"/>
          <w:szCs w:val="24"/>
        </w:rPr>
        <w:t>их оформления</w:t>
      </w:r>
      <w:r w:rsidR="00BB5FDA" w:rsidRPr="00034437">
        <w:rPr>
          <w:rFonts w:ascii="Times New Roman" w:hAnsi="Times New Roman" w:cs="Times New Roman"/>
          <w:sz w:val="24"/>
          <w:szCs w:val="24"/>
        </w:rPr>
        <w:t>.</w:t>
      </w:r>
    </w:p>
    <w:p w:rsidR="00A824C3" w:rsidRPr="00034437" w:rsidRDefault="00A824C3">
      <w:pPr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Предназначено для</w:t>
      </w:r>
      <w:r w:rsidR="00CA5FF1" w:rsidRPr="000344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5FF1" w:rsidRPr="00034437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="00CA5FF1" w:rsidRPr="00034437">
        <w:rPr>
          <w:rFonts w:ascii="Times New Roman" w:hAnsi="Times New Roman" w:cs="Times New Roman"/>
          <w:sz w:val="24"/>
          <w:szCs w:val="24"/>
        </w:rPr>
        <w:t>МБОУ</w:t>
      </w:r>
      <w:proofErr w:type="gramEnd"/>
      <w:r w:rsidR="00CA5FF1" w:rsidRPr="00034437">
        <w:rPr>
          <w:rFonts w:ascii="Times New Roman" w:hAnsi="Times New Roman" w:cs="Times New Roman"/>
          <w:sz w:val="24"/>
          <w:szCs w:val="24"/>
        </w:rPr>
        <w:t xml:space="preserve"> ДО «ЦДОД»</w:t>
      </w:r>
      <w:r w:rsidRPr="00034437">
        <w:rPr>
          <w:rFonts w:ascii="Times New Roman" w:hAnsi="Times New Roman" w:cs="Times New Roman"/>
          <w:sz w:val="24"/>
          <w:szCs w:val="24"/>
        </w:rPr>
        <w:t xml:space="preserve">. Рекомендовано </w:t>
      </w:r>
      <w:r w:rsidR="000714C0"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="00CA5FF1" w:rsidRPr="00034437">
        <w:rPr>
          <w:rFonts w:ascii="Times New Roman" w:hAnsi="Times New Roman" w:cs="Times New Roman"/>
          <w:sz w:val="24"/>
          <w:szCs w:val="24"/>
        </w:rPr>
        <w:t xml:space="preserve"> методиче</w:t>
      </w:r>
      <w:r w:rsidR="00094974">
        <w:rPr>
          <w:rFonts w:ascii="Times New Roman" w:hAnsi="Times New Roman" w:cs="Times New Roman"/>
          <w:sz w:val="24"/>
          <w:szCs w:val="24"/>
        </w:rPr>
        <w:t>ским советом (протокол № 3 от 29</w:t>
      </w:r>
      <w:r w:rsidR="00CA5FF1" w:rsidRPr="00034437">
        <w:rPr>
          <w:rFonts w:ascii="Times New Roman" w:hAnsi="Times New Roman" w:cs="Times New Roman"/>
          <w:sz w:val="24"/>
          <w:szCs w:val="24"/>
        </w:rPr>
        <w:t>.02.2024</w:t>
      </w:r>
      <w:r w:rsidRPr="00034437">
        <w:rPr>
          <w:rFonts w:ascii="Times New Roman" w:hAnsi="Times New Roman" w:cs="Times New Roman"/>
          <w:sz w:val="24"/>
          <w:szCs w:val="24"/>
        </w:rPr>
        <w:t xml:space="preserve"> г.) </w:t>
      </w:r>
      <w:r w:rsidR="000714C0" w:rsidRPr="00034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4C3" w:rsidRPr="00034437" w:rsidRDefault="00A824C3">
      <w:pPr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3062B7" w:rsidRPr="00034437">
        <w:rPr>
          <w:rFonts w:ascii="Times New Roman" w:hAnsi="Times New Roman" w:cs="Times New Roman"/>
          <w:sz w:val="24"/>
          <w:szCs w:val="24"/>
        </w:rPr>
        <w:t xml:space="preserve">подготовлены </w:t>
      </w:r>
      <w:r w:rsidR="00326E9D" w:rsidRPr="00034437">
        <w:rPr>
          <w:rFonts w:ascii="Times New Roman" w:hAnsi="Times New Roman" w:cs="Times New Roman"/>
          <w:sz w:val="24"/>
          <w:szCs w:val="24"/>
        </w:rPr>
        <w:t>методистом МБОУ ДО «ЦДОД» Кривцовой Г.И.</w:t>
      </w:r>
    </w:p>
    <w:p w:rsidR="000D7955" w:rsidRPr="00034437" w:rsidRDefault="000D7955">
      <w:pPr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B5FDA" w:rsidRPr="00034437" w:rsidRDefault="0017098A" w:rsidP="0017098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0D7955" w:rsidRPr="00034437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</w:t>
      </w:r>
      <w:r w:rsidR="00034437"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t xml:space="preserve"> Современная стратегия учреждения дополнительного образования детей базируется на образе современной личности, способной к активной самореализации, саморазвитию, самовыражению и самоорганизации жизни. К учебному занятию учреждения дополнительного образования детей в настоящее время предъявл</w:t>
      </w:r>
      <w:r w:rsidR="00AF7E2B">
        <w:rPr>
          <w:rFonts w:ascii="Times New Roman" w:hAnsi="Times New Roman" w:cs="Times New Roman"/>
          <w:sz w:val="24"/>
          <w:szCs w:val="24"/>
        </w:rPr>
        <w:t>яются весьма высокие требования</w:t>
      </w:r>
      <w:r w:rsidRPr="00034437">
        <w:rPr>
          <w:rFonts w:ascii="Times New Roman" w:hAnsi="Times New Roman" w:cs="Times New Roman"/>
          <w:sz w:val="24"/>
          <w:szCs w:val="24"/>
        </w:rPr>
        <w:t xml:space="preserve"> как в содержательном, так и в организационном плане. </w:t>
      </w:r>
    </w:p>
    <w:p w:rsidR="00034437" w:rsidRPr="00034437" w:rsidRDefault="000D7955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Дополнительное образование детей, самостоятельно вырабатывая новую педагогическую тактику, обеспечивает такой спектр методов и форм осуществления деятельности, который позволяет детям с разными интересами и проблемами найти занятие по силам и по душе, а также проявить себя в различных видах творческой деятельности. </w:t>
      </w:r>
      <w:r w:rsidR="00034437" w:rsidRPr="00034437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34437" w:rsidRPr="00034437" w:rsidRDefault="00034437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В настоящее время, в связи с переходом на новые стандарты образования, возрастают требования к оформлению методических разработок открытых занятий. Открытое занятие, в отличие от обычного, – специально подготовленная форма организации методической р</w:t>
      </w:r>
      <w:r w:rsidR="00AF7E2B">
        <w:rPr>
          <w:rFonts w:ascii="Times New Roman" w:hAnsi="Times New Roman" w:cs="Times New Roman"/>
          <w:sz w:val="24"/>
          <w:szCs w:val="24"/>
        </w:rPr>
        <w:t xml:space="preserve">аботы, в то же время, на таком </w:t>
      </w:r>
      <w:r w:rsidRPr="00034437">
        <w:rPr>
          <w:rFonts w:ascii="Times New Roman" w:hAnsi="Times New Roman" w:cs="Times New Roman"/>
          <w:sz w:val="24"/>
          <w:szCs w:val="24"/>
        </w:rPr>
        <w:t>занятии протекает реальный уче</w:t>
      </w:r>
      <w:r w:rsidR="0017098A">
        <w:rPr>
          <w:rFonts w:ascii="Times New Roman" w:hAnsi="Times New Roman" w:cs="Times New Roman"/>
          <w:sz w:val="24"/>
          <w:szCs w:val="24"/>
        </w:rPr>
        <w:t xml:space="preserve">бный процесс. </w:t>
      </w:r>
      <w:proofErr w:type="gramStart"/>
      <w:r w:rsidR="0017098A">
        <w:rPr>
          <w:rFonts w:ascii="Times New Roman" w:hAnsi="Times New Roman" w:cs="Times New Roman"/>
          <w:sz w:val="24"/>
          <w:szCs w:val="24"/>
        </w:rPr>
        <w:t>Открытые  занятия</w:t>
      </w:r>
      <w:proofErr w:type="gramEnd"/>
      <w:r w:rsidR="0017098A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t xml:space="preserve">даются  педагогами с целью поделиться своими педагогическими находками. Поэтому методические разработки открытых занятий должны быть предельно ясными, чётко оформленными и содержать в себе ответы на все возможные вопросы. </w:t>
      </w:r>
    </w:p>
    <w:p w:rsidR="000D7955" w:rsidRPr="00034437" w:rsidRDefault="00034437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 Цель данных мет</w:t>
      </w:r>
      <w:r w:rsidR="0017098A">
        <w:rPr>
          <w:rFonts w:ascii="Times New Roman" w:hAnsi="Times New Roman" w:cs="Times New Roman"/>
          <w:sz w:val="24"/>
          <w:szCs w:val="24"/>
        </w:rPr>
        <w:t>одических рекомендаций – оказание помощи педагогам</w:t>
      </w:r>
      <w:r w:rsidRPr="00034437">
        <w:rPr>
          <w:rFonts w:ascii="Times New Roman" w:hAnsi="Times New Roman" w:cs="Times New Roman"/>
          <w:sz w:val="24"/>
          <w:szCs w:val="24"/>
        </w:rPr>
        <w:t xml:space="preserve"> в оформлении разработок открытых занятий, которые являются необходимым условием </w:t>
      </w:r>
      <w:r w:rsidR="00AF7E2B">
        <w:rPr>
          <w:rFonts w:ascii="Times New Roman" w:hAnsi="Times New Roman" w:cs="Times New Roman"/>
          <w:sz w:val="24"/>
          <w:szCs w:val="24"/>
        </w:rPr>
        <w:t>обеспечения учебного процесса; д</w:t>
      </w:r>
      <w:r w:rsidRPr="00034437">
        <w:rPr>
          <w:rFonts w:ascii="Times New Roman" w:hAnsi="Times New Roman" w:cs="Times New Roman"/>
          <w:sz w:val="24"/>
          <w:szCs w:val="24"/>
        </w:rPr>
        <w:t>ать преподавателям некоторые конкретные рекомендации, советы, к</w:t>
      </w:r>
      <w:r w:rsidR="0017098A">
        <w:rPr>
          <w:rFonts w:ascii="Times New Roman" w:hAnsi="Times New Roman" w:cs="Times New Roman"/>
          <w:sz w:val="24"/>
          <w:szCs w:val="24"/>
        </w:rPr>
        <w:t>оторые</w:t>
      </w:r>
      <w:r w:rsidRPr="00034437">
        <w:rPr>
          <w:rFonts w:ascii="Times New Roman" w:hAnsi="Times New Roman" w:cs="Times New Roman"/>
          <w:sz w:val="24"/>
          <w:szCs w:val="24"/>
        </w:rPr>
        <w:t xml:space="preserve"> будут полезны и предосте</w:t>
      </w:r>
      <w:r w:rsidR="00AF7E2B">
        <w:rPr>
          <w:rFonts w:ascii="Times New Roman" w:hAnsi="Times New Roman" w:cs="Times New Roman"/>
          <w:sz w:val="24"/>
          <w:szCs w:val="24"/>
        </w:rPr>
        <w:t>регут от многих типичных ошибок.</w:t>
      </w:r>
      <w:r w:rsidRPr="00034437">
        <w:rPr>
          <w:rFonts w:ascii="Times New Roman" w:hAnsi="Times New Roman" w:cs="Times New Roman"/>
          <w:sz w:val="24"/>
          <w:szCs w:val="24"/>
        </w:rPr>
        <w:t xml:space="preserve"> Условием успешного использования предлагаемых рекомендаций является стремление личности к самосовершенствованию. </w:t>
      </w:r>
    </w:p>
    <w:p w:rsidR="00E255D9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  Учебное занятие – основной элемент образовательного процесса. В системе дополнительного образования существенно меняется форма его организации. Главное – не сообщение знаний, а выявление опыта детей, включение их в сотрудничество, активный поиск знаний и общение. Занятия в системе дополнительного образования предполагают </w:t>
      </w:r>
      <w:r w:rsidR="0017098A">
        <w:rPr>
          <w:rFonts w:ascii="Times New Roman" w:hAnsi="Times New Roman" w:cs="Times New Roman"/>
          <w:sz w:val="24"/>
          <w:szCs w:val="24"/>
        </w:rPr>
        <w:t>творческий подход</w:t>
      </w:r>
      <w:r w:rsidRPr="00034437">
        <w:rPr>
          <w:rFonts w:ascii="Times New Roman" w:hAnsi="Times New Roman" w:cs="Times New Roman"/>
          <w:sz w:val="24"/>
          <w:szCs w:val="24"/>
        </w:rPr>
        <w:t xml:space="preserve"> как со стороны педагога, </w:t>
      </w:r>
      <w:r w:rsidR="00AF7E2B">
        <w:rPr>
          <w:rFonts w:ascii="Times New Roman" w:hAnsi="Times New Roman" w:cs="Times New Roman"/>
          <w:sz w:val="24"/>
          <w:szCs w:val="24"/>
        </w:rPr>
        <w:t xml:space="preserve">так и со стороны его учеников. </w:t>
      </w:r>
    </w:p>
    <w:p w:rsidR="00E255D9" w:rsidRPr="00E255D9" w:rsidRDefault="00E255D9" w:rsidP="00E255D9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УЧЕБНОЕ </w:t>
      </w:r>
      <w:r w:rsidRPr="00E255D9">
        <w:rPr>
          <w:rFonts w:ascii="Times New Roman" w:hAnsi="Times New Roman" w:cs="Times New Roman"/>
          <w:b/>
          <w:sz w:val="24"/>
          <w:szCs w:val="24"/>
        </w:rPr>
        <w:t xml:space="preserve">ЗАНЯТИЕ </w:t>
      </w:r>
      <w:r>
        <w:rPr>
          <w:rFonts w:ascii="Times New Roman" w:hAnsi="Times New Roman" w:cs="Times New Roman"/>
          <w:b/>
          <w:sz w:val="24"/>
          <w:szCs w:val="24"/>
        </w:rPr>
        <w:t>В СИСТЕМЕ ДОПОЛНИТЕЛЬНОГО ОБРАЗ</w:t>
      </w:r>
      <w:r w:rsidRPr="00E255D9">
        <w:rPr>
          <w:rFonts w:ascii="Times New Roman" w:hAnsi="Times New Roman" w:cs="Times New Roman"/>
          <w:b/>
          <w:sz w:val="24"/>
          <w:szCs w:val="24"/>
        </w:rPr>
        <w:t>ОВАНИЯ</w:t>
      </w:r>
    </w:p>
    <w:p w:rsidR="000D7955" w:rsidRPr="00034437" w:rsidRDefault="000D7955" w:rsidP="00AF7E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37">
        <w:rPr>
          <w:rFonts w:ascii="Times New Roman" w:hAnsi="Times New Roman" w:cs="Times New Roman"/>
          <w:b/>
          <w:sz w:val="24"/>
          <w:szCs w:val="24"/>
        </w:rPr>
        <w:t>Структура учебного занятия</w:t>
      </w:r>
    </w:p>
    <w:p w:rsidR="000D7955" w:rsidRPr="00034437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   Учебное занятие – это основная форма организации учебной деятельности, при помощи которой осуществляется воспитание и развитие личности ребёнка. Занятие является элементарной структурообразующей единицей образовательного процесса, на базе которого реализуется программа и отражается конкретный этап ее освоения. В зависимости от целей занятия можно выделить следующие виды учебных занятий:</w:t>
      </w:r>
    </w:p>
    <w:p w:rsidR="000D7955" w:rsidRPr="00034437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обучающие; </w:t>
      </w:r>
    </w:p>
    <w:p w:rsidR="000D7955" w:rsidRPr="00034437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- общеразвивающие; </w:t>
      </w:r>
    </w:p>
    <w:p w:rsidR="000D7955" w:rsidRPr="00034437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- воспитательные. </w:t>
      </w:r>
    </w:p>
    <w:p w:rsidR="00AF7E2B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    Обучающие занятия – с их помощью, дети овладевают конкретными знаниями и умени</w:t>
      </w:r>
      <w:r w:rsidR="0017098A">
        <w:rPr>
          <w:rFonts w:ascii="Times New Roman" w:hAnsi="Times New Roman" w:cs="Times New Roman"/>
          <w:sz w:val="24"/>
          <w:szCs w:val="24"/>
        </w:rPr>
        <w:t xml:space="preserve">ями по преподаваемому предмету. </w:t>
      </w:r>
      <w:r w:rsidRPr="00034437">
        <w:rPr>
          <w:rFonts w:ascii="Times New Roman" w:hAnsi="Times New Roman" w:cs="Times New Roman"/>
          <w:sz w:val="24"/>
          <w:szCs w:val="24"/>
        </w:rPr>
        <w:t>Это учебные занятия:</w:t>
      </w:r>
    </w:p>
    <w:p w:rsidR="00BB5FDA" w:rsidRPr="00034437" w:rsidRDefault="000D7955" w:rsidP="00BB5FDA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lastRenderedPageBreak/>
        <w:t xml:space="preserve"> - по передаче знаний;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по осмыслению знаний и их закреплению;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по формированию умений и применения знаний на практике;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тренировочные учебные занятия (отработка умений и навыков);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по обобщению и систематизации знаний. </w:t>
      </w:r>
    </w:p>
    <w:p w:rsidR="00AF7E2B" w:rsidRDefault="0052014E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Общеразвивающие занятия ставят цели формирования и развития определенных личностных качеств ребенка. К таким занятиям можно отнести занятие-диспут, экскурсию, занятие-викторину, различные коллективные творческие дела. </w:t>
      </w:r>
    </w:p>
    <w:p w:rsidR="0052014E" w:rsidRPr="00034437" w:rsidRDefault="00AF7E2B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Воспитательные занятия ставят целью формирование положительного психологического климата в детском коллективе, приобщение детей к нравственным и культурным ценностям. Эти занятия тоже предполагают обучающие задачи, но отличаются от учебных занятий тем, что научение, как правило, не носит специально организованный характер и совсем не обязательно связано с учебным предметом. Исходя из основной образовательной цели, можно выделить следующие типы занятий: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комбинированное занятие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занятие усвоения новых знаний;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занятие закрепления изучаемого материала;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занятие повторения изученного материала;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занятие систематизации и обобщения материала;</w:t>
      </w:r>
    </w:p>
    <w:p w:rsidR="002B4FC5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занятие проверки, оценки и коррекции знаний. </w:t>
      </w:r>
    </w:p>
    <w:p w:rsidR="0052014E" w:rsidRPr="0017098A" w:rsidRDefault="000D7955" w:rsidP="001709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FC5">
        <w:rPr>
          <w:rFonts w:ascii="Times New Roman" w:hAnsi="Times New Roman" w:cs="Times New Roman"/>
          <w:b/>
          <w:sz w:val="24"/>
          <w:szCs w:val="24"/>
        </w:rPr>
        <w:t>Подготовка и проведение учебного занятия</w:t>
      </w:r>
    </w:p>
    <w:p w:rsidR="0052014E" w:rsidRPr="00034437" w:rsidRDefault="0052014E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Занятие в учреждении дополнительного образования детей представляет собой последовательность этапов в процессе усвоения знаний, построенных на смене видов деятельности обучающихся: восприятие, осмысление, запоминание, применение, обобщение, систематики.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При разработке занятия педагог дополнительного образования внимательно изучает: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учебно-тематический план реализуемой образовательной программы;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• согласовывает определенный раздел и тему раздела с содержанием программы;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• определяет взаимосвязь содержания занятий с предыдущими и последующими;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определяются тип и структура занятия; </w:t>
      </w:r>
    </w:p>
    <w:p w:rsidR="00BB5FDA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• его тем</w:t>
      </w:r>
      <w:r w:rsidR="00AF7E2B">
        <w:rPr>
          <w:rFonts w:ascii="Times New Roman" w:hAnsi="Times New Roman" w:cs="Times New Roman"/>
          <w:sz w:val="24"/>
          <w:szCs w:val="24"/>
        </w:rPr>
        <w:t>у</w:t>
      </w:r>
      <w:r w:rsidRPr="00034437">
        <w:rPr>
          <w:rFonts w:ascii="Times New Roman" w:hAnsi="Times New Roman" w:cs="Times New Roman"/>
          <w:sz w:val="24"/>
          <w:szCs w:val="24"/>
        </w:rPr>
        <w:t xml:space="preserve">, цель, задачи. </w:t>
      </w:r>
    </w:p>
    <w:p w:rsidR="0052014E" w:rsidRPr="00034437" w:rsidRDefault="00AF7E2B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7098A">
        <w:rPr>
          <w:rFonts w:ascii="Times New Roman" w:hAnsi="Times New Roman" w:cs="Times New Roman"/>
          <w:sz w:val="24"/>
          <w:szCs w:val="24"/>
        </w:rPr>
        <w:t xml:space="preserve">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Немаловажным моментом в подготовке занятия является разумное распределение материала на всех этапах занятия в соответствии с выбранными формами организации учебной деятельности: групповой, индивидуальной и т. д. </w:t>
      </w:r>
    </w:p>
    <w:p w:rsidR="00BB5FDA" w:rsidRPr="00034437" w:rsidRDefault="00AF7E2B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Педагог дополнительного o6paзования обязан выполнять все государственные санитарно-гигиенические нормы, временной режим занятия для различных возрастных </w:t>
      </w:r>
      <w:r w:rsidR="000D7955" w:rsidRPr="00034437">
        <w:rPr>
          <w:rFonts w:ascii="Times New Roman" w:hAnsi="Times New Roman" w:cs="Times New Roman"/>
          <w:sz w:val="24"/>
          <w:szCs w:val="24"/>
        </w:rPr>
        <w:lastRenderedPageBreak/>
        <w:t>категорий детей, совершенствовать в своей педагогической деятельности методи</w:t>
      </w:r>
      <w:r w:rsidR="0052014E" w:rsidRPr="00034437">
        <w:rPr>
          <w:rFonts w:ascii="Times New Roman" w:hAnsi="Times New Roman" w:cs="Times New Roman"/>
          <w:sz w:val="24"/>
          <w:szCs w:val="24"/>
        </w:rPr>
        <w:t xml:space="preserve">ки </w:t>
      </w:r>
      <w:proofErr w:type="spellStart"/>
      <w:r w:rsidR="0052014E" w:rsidRPr="00034437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="0052014E" w:rsidRPr="00034437">
        <w:rPr>
          <w:rFonts w:ascii="Times New Roman" w:hAnsi="Times New Roman" w:cs="Times New Roman"/>
          <w:sz w:val="24"/>
          <w:szCs w:val="24"/>
        </w:rPr>
        <w:t xml:space="preserve"> систем.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14E" w:rsidRPr="00034437" w:rsidRDefault="000D7955" w:rsidP="00AF7E2B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4437">
        <w:rPr>
          <w:rFonts w:ascii="Times New Roman" w:hAnsi="Times New Roman" w:cs="Times New Roman"/>
          <w:b/>
          <w:i/>
          <w:sz w:val="24"/>
          <w:szCs w:val="24"/>
        </w:rPr>
        <w:t>Требования к современному занятию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Постановка и комплексное решение на занятии обучающих (образовательных), развивающих задач. Создание мотивации предстоящей деятельности.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Организация структуры занятий. Применение активных форм организации образовательного процесса в учреждении дополнительного образования.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Содержание занятия. Владение педагогом содержанием программ дополнительного образования. Развитие у обучающихся способов познавательной и практической деятельности, личностного развития, умения и навыков учебного труда, интересов к занятию. Индивидуальный подход к воспитаннику. Учет </w:t>
      </w:r>
      <w:proofErr w:type="spellStart"/>
      <w:r w:rsidRPr="00034437">
        <w:rPr>
          <w:rFonts w:ascii="Times New Roman" w:hAnsi="Times New Roman" w:cs="Times New Roman"/>
          <w:sz w:val="24"/>
          <w:szCs w:val="24"/>
        </w:rPr>
        <w:t>психологопедагогических</w:t>
      </w:r>
      <w:proofErr w:type="spellEnd"/>
      <w:r w:rsidRPr="00034437">
        <w:rPr>
          <w:rFonts w:ascii="Times New Roman" w:hAnsi="Times New Roman" w:cs="Times New Roman"/>
          <w:sz w:val="24"/>
          <w:szCs w:val="24"/>
        </w:rPr>
        <w:t xml:space="preserve"> особенностей детей и др.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Технология обучения. Приемы, методы, средства формы, способы деятельности на занятии.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Экология занятия. Состояние здоровья детей, настроение их на занятии. Степень нагрузки. Создание педагогом ситуации успеха. Условия обучения в помещении, организация учебного пространства и т. д. </w:t>
      </w:r>
    </w:p>
    <w:p w:rsidR="0052014E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B7"/>
      </w:r>
      <w:r w:rsidRPr="00034437">
        <w:rPr>
          <w:rFonts w:ascii="Times New Roman" w:hAnsi="Times New Roman" w:cs="Times New Roman"/>
          <w:sz w:val="24"/>
          <w:szCs w:val="24"/>
        </w:rPr>
        <w:t xml:space="preserve"> Психологическая культура и профессионализм. Любовь к детям, знание их психологии. Наличие специальных знаний по преподаваемому предмету. Вдохновение, фантазия, артистизм, индивидуальный почерк педагога. Проблемное изложение материала, умение ставить вопросы, отношение к неверным ответам и т. д.</w:t>
      </w:r>
    </w:p>
    <w:p w:rsidR="00326E9D" w:rsidRPr="00034437" w:rsidRDefault="000D7955" w:rsidP="002B4FC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34437">
        <w:rPr>
          <w:rFonts w:ascii="Times New Roman" w:hAnsi="Times New Roman" w:cs="Times New Roman"/>
          <w:b/>
          <w:i/>
          <w:sz w:val="24"/>
          <w:szCs w:val="24"/>
        </w:rPr>
        <w:t>Методы организации занятия</w:t>
      </w:r>
    </w:p>
    <w:p w:rsidR="0052014E" w:rsidRPr="00034437" w:rsidRDefault="00034437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</w:t>
      </w:r>
      <w:r w:rsidRPr="000344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>Репродуктивный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(от франц. - воспроизведение) — способ организации деятельности обучающихся по неоднократному воспроизведению сообщённых им знаний и показанных способов действий; обогащает обучающихся знаниями, умениями и навыками, формирует у них основные мыслительные операции, но не гарантирует творческого развития. </w:t>
      </w:r>
    </w:p>
    <w:p w:rsidR="0052014E" w:rsidRPr="00E255D9" w:rsidRDefault="00E255D9" w:rsidP="00E255D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>Словесные методы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обучения - лекция, объяснение, рассказ, чтение, беседа, диалог, консультация. </w:t>
      </w:r>
    </w:p>
    <w:p w:rsidR="0052014E" w:rsidRPr="00034437" w:rsidRDefault="00E255D9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>Метод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 xml:space="preserve"> наблюдения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- запись наблюдений, зарисовка, рисунки, запись звуков, голосов, сигналов, фото-, видеосъемка, проведение замеров. </w:t>
      </w:r>
    </w:p>
    <w:p w:rsidR="0052014E" w:rsidRPr="00034437" w:rsidRDefault="00E255D9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>Исследовательские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методы - проведение опытов, лабораторные занятия, эксперименты, опытническая работа на участке. </w:t>
      </w:r>
    </w:p>
    <w:p w:rsidR="0052014E" w:rsidRPr="00034437" w:rsidRDefault="00E255D9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>проблемного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обучения - эвристическая беседа: постановка проблемных вопросов; объяснение основных понятий, определений, терминов; создание проблемных ситуаций: постановка проблемного вопроса; самостоятельная постановка, формулировка и решение проблемы обучающимися: поиск и отбор аргументо</w:t>
      </w:r>
      <w:r w:rsidR="0052014E" w:rsidRPr="00034437">
        <w:rPr>
          <w:rFonts w:ascii="Times New Roman" w:hAnsi="Times New Roman" w:cs="Times New Roman"/>
          <w:sz w:val="24"/>
          <w:szCs w:val="24"/>
        </w:rPr>
        <w:t xml:space="preserve">в, фактов, доказательств и др. </w:t>
      </w:r>
    </w:p>
    <w:p w:rsidR="00326E9D" w:rsidRPr="00034437" w:rsidRDefault="00E255D9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>Проектно-конструкторские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методы - создание произведений декоративно</w:t>
      </w:r>
      <w:r w:rsidR="00326E9D" w:rsidRPr="00034437">
        <w:rPr>
          <w:rFonts w:ascii="Times New Roman" w:hAnsi="Times New Roman" w:cs="Times New Roman"/>
          <w:sz w:val="24"/>
          <w:szCs w:val="24"/>
        </w:rPr>
        <w:t>-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прикладного искусства; проектирование (планирование) деятельности, конкретных дел. </w:t>
      </w:r>
    </w:p>
    <w:p w:rsidR="00034437" w:rsidRPr="00034437" w:rsidRDefault="00E255D9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>Метод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 xml:space="preserve"> игры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- игры дидактические, развивающие, познавательные, подвижные, народные, компьютерные, на развитие внимания, памяти, глазомера, воображения; игра-конкурс, игра-путешествие, ролевая игра, деловая игра. </w:t>
      </w:r>
    </w:p>
    <w:p w:rsidR="00326E9D" w:rsidRPr="00034437" w:rsidRDefault="00E255D9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r w:rsidR="000D7955" w:rsidRPr="00034437">
        <w:rPr>
          <w:rFonts w:ascii="Times New Roman" w:hAnsi="Times New Roman" w:cs="Times New Roman"/>
          <w:i/>
          <w:sz w:val="24"/>
          <w:szCs w:val="24"/>
        </w:rPr>
        <w:t>Наглядный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 метод обучения - картины, рисунки, плакаты, фотографии; таблицы, схемы, чертежи, графики; демонстрационные материалы. Использование на занятиях средств искусства, активных форм познавательной деятельности, психологических и социологических методов и приемов. </w:t>
      </w:r>
    </w:p>
    <w:p w:rsidR="00326E9D" w:rsidRPr="00034437" w:rsidRDefault="000D7955" w:rsidP="00BB5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37">
        <w:rPr>
          <w:rFonts w:ascii="Times New Roman" w:hAnsi="Times New Roman" w:cs="Times New Roman"/>
          <w:b/>
          <w:sz w:val="24"/>
          <w:szCs w:val="24"/>
        </w:rPr>
        <w:t>План-конспект занятия</w:t>
      </w:r>
    </w:p>
    <w:p w:rsidR="00326E9D" w:rsidRPr="00034437" w:rsidRDefault="00034437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Педагог имеет право самостоятельно отработать удобную для себя модель плана учебного занятия, которая должна содержать: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цели, задачи, методы и приемы воспитания ребенка в границах темы занятия;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учебные цели и задачи, расширяющие тему базовой программы;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образцы заданий, вопросов, изделий, наглядного материала;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ведущие виды деятельности участников занятия;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структура занятия и обоснование последовательности его этапов;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содержание деятельности педагога, детей на каждом этапе занятия;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мотивация деятельности детей на каждом этапе занятия;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формы и способы взаимодействия с детьми, общение;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диагностика (определение) начального уровня знаний детей, развиваемых в ходе занятия;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приемы управления вниманием, активизация детей;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• типичные затруднения детей, причины и необходимые действия педагога для их ликвидации;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• образцы корректирующих упражнении;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• приемы работы с вспомогательной литературой, пособиями, дополнительным материалом; </w:t>
      </w:r>
    </w:p>
    <w:p w:rsidR="00326E9D" w:rsidRPr="00034437" w:rsidRDefault="000D7955" w:rsidP="00034437">
      <w:p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• диагностика результатов занятия, подведение итогов.</w:t>
      </w:r>
    </w:p>
    <w:p w:rsidR="00BB5FDA" w:rsidRPr="002B4FC5" w:rsidRDefault="00BB5FDA" w:rsidP="002B4FC5">
      <w:pPr>
        <w:shd w:val="clear" w:color="auto" w:fill="F9FAFA"/>
        <w:spacing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2B4FC5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Рекомендации к проведению</w:t>
      </w:r>
      <w:r w:rsidR="0017098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учебного занятия в системе ДОД</w:t>
      </w:r>
    </w:p>
    <w:p w:rsidR="00BB5FDA" w:rsidRPr="00CA5FF1" w:rsidRDefault="0017098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Наиболее устоявшимся, традиционным в системе дополнительного образования является тематическое учебное занятие, в ходе которого изучается, закрепляется или повторяется одна учебная тема. В этом случае примерная структура тематического учебного занятия включает 4 этапа: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 этап – организация занятия;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 этап – теоретическая часть;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III этап – практическая часть;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IV этап – окончание занятия.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Первые 10-15 минут занятия необходимо отвести на выполнение целого ряда организационных действий:</w:t>
      </w:r>
    </w:p>
    <w:p w:rsidR="00BB5FDA" w:rsidRPr="00CA5FF1" w:rsidRDefault="00BB5FDA" w:rsidP="00034437">
      <w:pPr>
        <w:numPr>
          <w:ilvl w:val="0"/>
          <w:numId w:val="10"/>
        </w:numPr>
        <w:shd w:val="clear" w:color="auto" w:fill="F9FAFA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сбор детей;</w:t>
      </w:r>
    </w:p>
    <w:p w:rsidR="00BB5FDA" w:rsidRPr="00CA5FF1" w:rsidRDefault="00BB5FDA" w:rsidP="00034437">
      <w:pPr>
        <w:numPr>
          <w:ilvl w:val="0"/>
          <w:numId w:val="10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подготовку их к занятию (переодевание и т.д.);</w:t>
      </w:r>
    </w:p>
    <w:p w:rsidR="00BB5FDA" w:rsidRPr="00CA5FF1" w:rsidRDefault="00BB5FDA" w:rsidP="00034437">
      <w:pPr>
        <w:numPr>
          <w:ilvl w:val="0"/>
          <w:numId w:val="10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подготовку рабочих мест.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Педагогу следует поприветствовать всех детей и по возможности каждого из них; поинтересоваться их делами в школе и дома. Затем нужно создать в группе рабочую обстановку, настроить детей на продуктивную деятельность во время занятия. Завершается организационная часть объявлением темы занятия и постановкой учебных задач.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Теоретическая часть занятия включает в себя следующие элементы:</w:t>
      </w:r>
    </w:p>
    <w:p w:rsidR="00BB5FDA" w:rsidRPr="00CA5FF1" w:rsidRDefault="00BB5FDA" w:rsidP="00034437">
      <w:pPr>
        <w:numPr>
          <w:ilvl w:val="0"/>
          <w:numId w:val="11"/>
        </w:numPr>
        <w:shd w:val="clear" w:color="auto" w:fill="F9FAFA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Изложение исторических данных по теме занятия.</w:t>
      </w:r>
    </w:p>
    <w:p w:rsidR="00BB5FDA" w:rsidRPr="00CA5FF1" w:rsidRDefault="00BB5FDA" w:rsidP="00034437">
      <w:pPr>
        <w:numPr>
          <w:ilvl w:val="0"/>
          <w:numId w:val="11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Устное описание объекта практической работы (раскрытие его исторического и практического назначения, взаимосвязи с другими элементами данной деятельности).</w:t>
      </w:r>
    </w:p>
    <w:p w:rsidR="00BB5FDA" w:rsidRPr="00CA5FF1" w:rsidRDefault="00BB5FDA" w:rsidP="00034437">
      <w:pPr>
        <w:numPr>
          <w:ilvl w:val="0"/>
          <w:numId w:val="11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Объяснение специальных терминов по теме занятия.</w:t>
      </w:r>
    </w:p>
    <w:p w:rsidR="00BB5FDA" w:rsidRPr="00CA5FF1" w:rsidRDefault="00BB5FDA" w:rsidP="00034437">
      <w:pPr>
        <w:numPr>
          <w:ilvl w:val="0"/>
          <w:numId w:val="11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Описание и показ основных технических приемов выполнения практической работы и их последовательности (технологии выполнения).</w:t>
      </w:r>
    </w:p>
    <w:p w:rsidR="00BB5FDA" w:rsidRPr="00CA5FF1" w:rsidRDefault="00BB5FDA" w:rsidP="00034437">
      <w:pPr>
        <w:numPr>
          <w:ilvl w:val="0"/>
          <w:numId w:val="11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Правила техники безопасности.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Теоретическая часть занятия не должна превышать 25-30 минут, поэтому педагогу необходимо тщательно продумать и отобрать содержание и методы изложения теоретического материала.</w:t>
      </w:r>
    </w:p>
    <w:p w:rsidR="00BB5FDA" w:rsidRPr="00CA5FF1" w:rsidRDefault="00BB5FDA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Сделать теоретическую часть занятия максимально содержательной и интенсивной позволяют:</w:t>
      </w:r>
    </w:p>
    <w:p w:rsidR="00BB5FDA" w:rsidRPr="00CA5FF1" w:rsidRDefault="00BB5FDA" w:rsidP="00034437">
      <w:pPr>
        <w:numPr>
          <w:ilvl w:val="0"/>
          <w:numId w:val="12"/>
        </w:numPr>
        <w:shd w:val="clear" w:color="auto" w:fill="F9FAFA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использование наглядного и раздаточного материала;</w:t>
      </w:r>
    </w:p>
    <w:p w:rsidR="00BB5FDA" w:rsidRPr="00CA5FF1" w:rsidRDefault="00BB5FDA" w:rsidP="00034437">
      <w:pPr>
        <w:numPr>
          <w:ilvl w:val="0"/>
          <w:numId w:val="12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использование технических средств обучения;</w:t>
      </w:r>
    </w:p>
    <w:p w:rsidR="00BB5FDA" w:rsidRPr="00CA5FF1" w:rsidRDefault="00BB5FDA" w:rsidP="00034437">
      <w:pPr>
        <w:numPr>
          <w:ilvl w:val="0"/>
          <w:numId w:val="12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привлечение к подготовке и изложению теоретического материала самих воспитанников детского объединения (начиная со второго года обучения);</w:t>
      </w:r>
    </w:p>
    <w:p w:rsidR="00BB5FDA" w:rsidRPr="00CA5FF1" w:rsidRDefault="00BB5FDA" w:rsidP="00034437">
      <w:pPr>
        <w:numPr>
          <w:ilvl w:val="0"/>
          <w:numId w:val="12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использование игровых методов обучения.</w:t>
      </w:r>
    </w:p>
    <w:p w:rsidR="00BB5FDA" w:rsidRPr="00CA5FF1" w:rsidRDefault="00BB5FDA" w:rsidP="00E255D9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034437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Педагог должен разделить практическую работу на определенные этапы, каждый из которых выполняется последовательно и представляет собой некую законченную часть работы.</w:t>
      </w:r>
    </w:p>
    <w:p w:rsidR="00BB5FDA" w:rsidRPr="00CA5FF1" w:rsidRDefault="002B4FC5" w:rsidP="00E255D9">
      <w:pPr>
        <w:shd w:val="clear" w:color="auto" w:fill="F9FAFA"/>
        <w:spacing w:after="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Также важной частью этого этапа является подбор специальной литературы, раздаточного материала, выбор и обсуждение наиболее рациональных и технически правильных приемов работы.</w:t>
      </w:r>
    </w:p>
    <w:p w:rsidR="00BB5FDA" w:rsidRPr="00CA5FF1" w:rsidRDefault="002B4FC5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За несколько минут до окончания занятия педагогу необходимо предупредить об этом детей. Завершение занятия включает в себя: подведение итогов практической работы; закрепление учебного материала; объяснение домашнего задания; организацию дежурства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(при необходимости). Затем педагог прощается с детьми и напоминает о дне и времени следующей встречи.</w:t>
      </w:r>
    </w:p>
    <w:p w:rsidR="00BB5FDA" w:rsidRPr="00CA5FF1" w:rsidRDefault="002B4FC5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Особенности домашнего задания в системе дополнительного образования детей заключаются в том, что оно необязательно к наличию и выполнению и имеет творческий характер.</w:t>
      </w:r>
    </w:p>
    <w:p w:rsidR="00BB5FDA" w:rsidRPr="00CA5FF1" w:rsidRDefault="00A96CD3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Для самостоятельного выполнения дома даются лишь те этапы (виды) работы, которые не требуют постоянного контроля со стороны педагога и владения сложными техническими приемами.</w:t>
      </w:r>
    </w:p>
    <w:p w:rsidR="00BB5FDA" w:rsidRPr="00CA5FF1" w:rsidRDefault="00A96CD3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Условия, соблюдение которых способствуют достижению эффективности занятия, включают в себя следующее: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комплексность целей (обучающие, воспитательные, общеразвивающие задачи);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адекватность содержания поставленным целям, а также их соответствие особенностям детского коллектива;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соответствие способов работы поставленным целям и содержанию;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наличие четко продуманной логики занятия, преемственности этапов;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четкая организация начала занятия, мотивация детей на учебную деятельность;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наличие благоприятной психологической атмосферы;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активная позиция ребенка (активизация познавательной и практической деятельности, включение каждого ребенка в деятельность);</w:t>
      </w:r>
    </w:p>
    <w:p w:rsidR="00BB5FDA" w:rsidRPr="00CA5FF1" w:rsidRDefault="00BB5FDA" w:rsidP="00034437">
      <w:pPr>
        <w:numPr>
          <w:ilvl w:val="0"/>
          <w:numId w:val="13"/>
        </w:numPr>
        <w:shd w:val="clear" w:color="auto" w:fill="F9FAFA"/>
        <w:spacing w:before="270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полное методическое обеспечение и материально-техническое оснащение занятия.</w:t>
      </w:r>
    </w:p>
    <w:p w:rsidR="00BB5FDA" w:rsidRPr="00034437" w:rsidRDefault="002B4FC5" w:rsidP="00034437">
      <w:pPr>
        <w:shd w:val="clear" w:color="auto" w:fill="F9FAFA"/>
        <w:spacing w:after="240" w:line="240" w:lineRule="auto"/>
        <w:jc w:val="both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        </w:t>
      </w:r>
      <w:r w:rsidR="00BB5FDA" w:rsidRPr="00CA5FF1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современные учебные занятия в системе дополнительного образования детей должны быть направлены на создание и поддержание высокого уровня познавательного интереса и активности детей, базироваться на целесообразном расходовании времени занятия и применении разнообразных педагогических средств обучения.</w:t>
      </w:r>
    </w:p>
    <w:p w:rsidR="00BB5FDA" w:rsidRPr="00034437" w:rsidRDefault="00BB5FDA" w:rsidP="000344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37">
        <w:rPr>
          <w:rFonts w:ascii="Times New Roman" w:hAnsi="Times New Roman" w:cs="Times New Roman"/>
          <w:b/>
          <w:sz w:val="24"/>
          <w:szCs w:val="24"/>
        </w:rPr>
        <w:t xml:space="preserve">СТРУКТУРА И ТИПЫ СОВРЕМЕННЫХ </w:t>
      </w:r>
      <w:proofErr w:type="gramStart"/>
      <w:r w:rsidRPr="00034437">
        <w:rPr>
          <w:rFonts w:ascii="Times New Roman" w:hAnsi="Times New Roman" w:cs="Times New Roman"/>
          <w:b/>
          <w:sz w:val="24"/>
          <w:szCs w:val="24"/>
        </w:rPr>
        <w:t>ОТКРЫТЫХ  ЗАНЯТИЙ</w:t>
      </w:r>
      <w:proofErr w:type="gramEnd"/>
    </w:p>
    <w:p w:rsidR="00BB5FDA" w:rsidRPr="00034437" w:rsidRDefault="00A96CD3" w:rsidP="00034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B5FDA" w:rsidRPr="00034437">
        <w:rPr>
          <w:rFonts w:ascii="Times New Roman" w:hAnsi="Times New Roman" w:cs="Times New Roman"/>
          <w:sz w:val="24"/>
          <w:szCs w:val="24"/>
        </w:rPr>
        <w:t xml:space="preserve">Открытое занятие - всегда нетрадиционное!  «Удивляй!» </w:t>
      </w:r>
    </w:p>
    <w:p w:rsidR="00BB5FDA" w:rsidRPr="00034437" w:rsidRDefault="00A96CD3" w:rsidP="000344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B5FDA" w:rsidRPr="00034437">
        <w:rPr>
          <w:rFonts w:ascii="Times New Roman" w:hAnsi="Times New Roman" w:cs="Times New Roman"/>
          <w:sz w:val="24"/>
          <w:szCs w:val="24"/>
        </w:rPr>
        <w:t xml:space="preserve">Хорошо известно, что ничто так ни привлекает внимания и ни стимулирует работу ума, как удивительное! </w:t>
      </w:r>
    </w:p>
    <w:p w:rsidR="00BB5FDA" w:rsidRPr="00034437" w:rsidRDefault="00BB5FDA" w:rsidP="00034437">
      <w:pPr>
        <w:spacing w:after="0"/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Типология открытых уроков</w:t>
      </w:r>
    </w:p>
    <w:tbl>
      <w:tblPr>
        <w:tblStyle w:val="a4"/>
        <w:tblW w:w="0" w:type="auto"/>
        <w:tblInd w:w="48" w:type="dxa"/>
        <w:tblLook w:val="04A0" w:firstRow="1" w:lastRow="0" w:firstColumn="1" w:lastColumn="0" w:noHBand="0" w:noVBand="1"/>
      </w:tblPr>
      <w:tblGrid>
        <w:gridCol w:w="5334"/>
        <w:gridCol w:w="3963"/>
      </w:tblGrid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Классические типы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Нетрадиционные типы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фантазирования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Тренировочный урок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соревнование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открытых мыслей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закрепления знаний, умений и навыков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турнир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самостоятельной работы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диспут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ТСО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зачёт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практической работы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творчества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- спектакль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Повторительно – обобщающий урок</w:t>
            </w: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конкурс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конференция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Интегрированный урок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игра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КВН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Урок – путешествие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Аукцион знаний</w:t>
            </w:r>
          </w:p>
        </w:tc>
      </w:tr>
      <w:tr w:rsidR="00BB5FDA" w:rsidRPr="00034437" w:rsidTr="00A96CD3">
        <w:tc>
          <w:tcPr>
            <w:tcW w:w="5334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</w:tcPr>
          <w:p w:rsidR="00BB5FDA" w:rsidRPr="00034437" w:rsidRDefault="00BB5FDA" w:rsidP="000344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4437">
              <w:rPr>
                <w:rFonts w:ascii="Times New Roman" w:hAnsi="Times New Roman" w:cs="Times New Roman"/>
                <w:sz w:val="24"/>
                <w:szCs w:val="24"/>
              </w:rPr>
              <w:t>Волшебный концерт</w:t>
            </w:r>
          </w:p>
        </w:tc>
      </w:tr>
    </w:tbl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  Приемы и характер опроса: элементы поиска, углубление и обобщение, творческая направленность, отработка основных понятий. 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  Методы обучения: проблемный, объяснительно-</w:t>
      </w:r>
      <w:proofErr w:type="gramStart"/>
      <w:r w:rsidRPr="00034437">
        <w:rPr>
          <w:rFonts w:ascii="Times New Roman" w:hAnsi="Times New Roman" w:cs="Times New Roman"/>
          <w:sz w:val="24"/>
          <w:szCs w:val="24"/>
        </w:rPr>
        <w:t xml:space="preserve">иллюстративный,   </w:t>
      </w:r>
      <w:proofErr w:type="gramEnd"/>
      <w:r w:rsidRPr="00034437">
        <w:rPr>
          <w:rFonts w:ascii="Times New Roman" w:hAnsi="Times New Roman" w:cs="Times New Roman"/>
          <w:sz w:val="24"/>
          <w:szCs w:val="24"/>
        </w:rPr>
        <w:t>репродуктивный,  частично-поисковый, исследовательский,  эвристический.</w:t>
      </w:r>
    </w:p>
    <w:p w:rsidR="00BB5FDA" w:rsidRPr="00E255D9" w:rsidRDefault="00BB5FDA" w:rsidP="00E255D9">
      <w:pPr>
        <w:ind w:left="4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5D9">
        <w:rPr>
          <w:rFonts w:ascii="Times New Roman" w:hAnsi="Times New Roman" w:cs="Times New Roman"/>
          <w:b/>
          <w:i/>
          <w:sz w:val="24"/>
          <w:szCs w:val="24"/>
        </w:rPr>
        <w:t>Требования к технике проведения занятия: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1. урок должен быть эмоциональным, вызывать интерес к учению и воспитывать потребность в знаниях;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2. темп и ритм урока должны быть оптимальными, действия учителя и учащихся завершёнными;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3. необходим полный контакт во взаимодействии учителя и учащихся на уроке, должны соблюдаться педагогический такт и педагогический оптимизм;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4. доминировать должна атмосфера доброжелательности и активного творческого труда;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5. по возможности следует менять виды деятельности учащихся, оптимально сочетать различные методы и приёмы обучения;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6.  педагог должен обеспечить активное учение каждого ученика.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Исходя их дидактической цели обучения выделяют следующие типы уроков (по Ю.А. </w:t>
      </w:r>
      <w:proofErr w:type="spellStart"/>
      <w:r w:rsidRPr="00034437">
        <w:rPr>
          <w:rFonts w:ascii="Times New Roman" w:hAnsi="Times New Roman" w:cs="Times New Roman"/>
          <w:sz w:val="24"/>
          <w:szCs w:val="24"/>
        </w:rPr>
        <w:t>Конаржевскому</w:t>
      </w:r>
      <w:proofErr w:type="spellEnd"/>
      <w:r w:rsidRPr="00034437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BB5FDA" w:rsidRPr="00034437" w:rsidRDefault="00BB5FDA" w:rsidP="002B4FC5">
      <w:pPr>
        <w:ind w:lef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37">
        <w:rPr>
          <w:rFonts w:ascii="Times New Roman" w:hAnsi="Times New Roman" w:cs="Times New Roman"/>
          <w:b/>
          <w:sz w:val="24"/>
          <w:szCs w:val="24"/>
        </w:rPr>
        <w:t>КОМБИНИРОВАННЫЙ УРОК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Является наиболее распространенным типом урока.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Этапы: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организационный этап;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проверки домашнего задания – или -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всесторонней проверки знаний;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подготовки учащихся к активному, сознательному усвоению знаний;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усвоения новых знаний;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закрепления новых знаний;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информации учащихся о домашнем задании и инструктаж по его выполнению.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lastRenderedPageBreak/>
        <w:t xml:space="preserve">         Эти этапы относительно условны. Совсем не обязательно в каждом комбинированном занятии иметь именно такое количество этапов и располагать их именно в такой последовательности. Все зависит от замысла преподавателя, от педагогической целесообразно</w:t>
      </w:r>
      <w:r w:rsidR="00034437" w:rsidRPr="00034437">
        <w:rPr>
          <w:rFonts w:ascii="Times New Roman" w:hAnsi="Times New Roman" w:cs="Times New Roman"/>
          <w:sz w:val="24"/>
          <w:szCs w:val="24"/>
        </w:rPr>
        <w:t xml:space="preserve">сти логики </w:t>
      </w:r>
      <w:proofErr w:type="gramStart"/>
      <w:r w:rsidR="00034437" w:rsidRPr="00034437">
        <w:rPr>
          <w:rFonts w:ascii="Times New Roman" w:hAnsi="Times New Roman" w:cs="Times New Roman"/>
          <w:sz w:val="24"/>
          <w:szCs w:val="24"/>
        </w:rPr>
        <w:t>построения  занятия</w:t>
      </w:r>
      <w:proofErr w:type="gramEnd"/>
      <w:r w:rsidR="00034437" w:rsidRPr="00034437">
        <w:rPr>
          <w:rFonts w:ascii="Times New Roman" w:hAnsi="Times New Roman" w:cs="Times New Roman"/>
          <w:sz w:val="24"/>
          <w:szCs w:val="24"/>
        </w:rPr>
        <w:t>.</w:t>
      </w:r>
      <w:r w:rsidRPr="00034437">
        <w:rPr>
          <w:rFonts w:ascii="Times New Roman" w:hAnsi="Times New Roman" w:cs="Times New Roman"/>
          <w:sz w:val="24"/>
          <w:szCs w:val="24"/>
        </w:rPr>
        <w:t xml:space="preserve"> Все последующие типы уроков чаще всего, суть не что иное, как комбинация этапов урока комбинированного.</w:t>
      </w:r>
    </w:p>
    <w:p w:rsidR="00BB5FDA" w:rsidRPr="00034437" w:rsidRDefault="00BB5FDA" w:rsidP="002B4FC5">
      <w:pPr>
        <w:ind w:lef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4437">
        <w:rPr>
          <w:rFonts w:ascii="Times New Roman" w:hAnsi="Times New Roman" w:cs="Times New Roman"/>
          <w:b/>
          <w:sz w:val="24"/>
          <w:szCs w:val="24"/>
        </w:rPr>
        <w:t>УРОК УСВОЕНИЯ НОВОГО МАТЕРИАЛА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Этапы: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организационный этап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подготовки учащихся к активному, сознательному усвоению знаний;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закрепления новых знаний;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информации учащихся о домашнем задании и инструктаж по его выполнению.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Такие уроки могут проводиться в виде – лекции, беседы, </w:t>
      </w:r>
      <w:proofErr w:type="spellStart"/>
      <w:r w:rsidRPr="00034437">
        <w:rPr>
          <w:rFonts w:ascii="Times New Roman" w:hAnsi="Times New Roman" w:cs="Times New Roman"/>
          <w:sz w:val="24"/>
          <w:szCs w:val="24"/>
        </w:rPr>
        <w:t>киноурока</w:t>
      </w:r>
      <w:proofErr w:type="spellEnd"/>
      <w:r w:rsidRPr="00034437">
        <w:rPr>
          <w:rFonts w:ascii="Times New Roman" w:hAnsi="Times New Roman" w:cs="Times New Roman"/>
          <w:sz w:val="24"/>
          <w:szCs w:val="24"/>
        </w:rPr>
        <w:t xml:space="preserve">, практических самостоятельных работ (исследовательского типа). </w:t>
      </w:r>
    </w:p>
    <w:p w:rsidR="00BB5FDA" w:rsidRPr="00034437" w:rsidRDefault="00BB5FDA" w:rsidP="00094974">
      <w:pPr>
        <w:ind w:left="4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34437">
        <w:rPr>
          <w:rFonts w:ascii="Times New Roman" w:hAnsi="Times New Roman" w:cs="Times New Roman"/>
          <w:b/>
          <w:sz w:val="24"/>
          <w:szCs w:val="24"/>
        </w:rPr>
        <w:t>УРОК ЗАКРЕПЛЕНИЯ ИЗУЧАЕМОГО МАТЕРИАЛА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Целью такого урока является тренировка, которая обязательно должна предусматривать вариативность работ, требующую от учащихся переноса знаний и умений, их использования в нестандартных ситуациях.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Этапы: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организационный этап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подготовки учащихся к активному, сознательному усвоению знаний;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закрепления новых знаний;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информации учащихся о домашнем задании и инструктаж по его выполнению.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4437">
        <w:rPr>
          <w:rFonts w:ascii="Times New Roman" w:hAnsi="Times New Roman" w:cs="Times New Roman"/>
          <w:b/>
          <w:sz w:val="24"/>
          <w:szCs w:val="24"/>
        </w:rPr>
        <w:t>УРОК СИСТЕМАТИЗАЦИИ И ОБОБЩЕНИЯ ИЗУЧЕННОГО МАТЕРИАЛА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Этапы: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организационный этап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подготовки учащихся к активному, сознательному усвоению знаний;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обобщения и систематизации изученного;</w:t>
      </w:r>
    </w:p>
    <w:p w:rsidR="00BB5FDA" w:rsidRPr="00034437" w:rsidRDefault="00BB5FDA" w:rsidP="00A96CD3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  <w:r w:rsidRPr="00034437">
        <w:rPr>
          <w:rFonts w:ascii="Times New Roman" w:hAnsi="Times New Roman" w:cs="Times New Roman"/>
          <w:sz w:val="24"/>
          <w:szCs w:val="24"/>
        </w:rPr>
        <w:sym w:font="Symbol" w:char="F02D"/>
      </w:r>
      <w:r w:rsidRPr="00034437">
        <w:rPr>
          <w:rFonts w:ascii="Times New Roman" w:hAnsi="Times New Roman" w:cs="Times New Roman"/>
          <w:sz w:val="24"/>
          <w:szCs w:val="24"/>
        </w:rPr>
        <w:t xml:space="preserve"> этап информации учащихся о домашнем задании и инструктаж по его выполнению. </w:t>
      </w:r>
    </w:p>
    <w:p w:rsidR="00BB5FDA" w:rsidRPr="00034437" w:rsidRDefault="00A96CD3" w:rsidP="002B4FC5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B5FDA" w:rsidRPr="00034437">
        <w:rPr>
          <w:rFonts w:ascii="Times New Roman" w:hAnsi="Times New Roman" w:cs="Times New Roman"/>
          <w:sz w:val="24"/>
          <w:szCs w:val="24"/>
        </w:rPr>
        <w:t>Тип урока – не штамп, не шаблон, не какая-то застывшая форма организации учебной работы. Это – образец, модель урока. А чем эта модель будет заполнена – зависит от цели урока, ваших знаний, опыта.</w:t>
      </w:r>
    </w:p>
    <w:p w:rsidR="00A96CD3" w:rsidRDefault="00A96CD3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p w:rsidR="00A96CD3" w:rsidRDefault="00A96CD3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p w:rsidR="00A96CD3" w:rsidRDefault="00A96CD3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p w:rsidR="00A96CD3" w:rsidRDefault="00A96CD3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034437">
        <w:rPr>
          <w:rFonts w:ascii="Times New Roman" w:hAnsi="Times New Roman" w:cs="Times New Roman"/>
          <w:b/>
          <w:sz w:val="24"/>
          <w:szCs w:val="24"/>
        </w:rPr>
        <w:t>II. ОБЩИЕ ТРЕБОВАНИЯ К ОФОРМЛЕНИЮ МЕТОДИЧЕСКИХ РАЗРАБОТОК ОТКРЫТЫХ ЗАНЯТИЙ</w:t>
      </w:r>
      <w:r w:rsidRPr="000344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FDA" w:rsidRPr="00034437" w:rsidRDefault="00BB5FDA" w:rsidP="00A96CD3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43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34437">
        <w:rPr>
          <w:rFonts w:ascii="Times New Roman" w:hAnsi="Times New Roman" w:cs="Times New Roman"/>
          <w:sz w:val="24"/>
          <w:szCs w:val="24"/>
        </w:rPr>
        <w:t>: Муниципальное бюджетное общеобразовательное учреждение дополнительного образования «Центр дополнительного образования детей»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- далее идет название работы.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4437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034437">
        <w:rPr>
          <w:rFonts w:ascii="Times New Roman" w:hAnsi="Times New Roman" w:cs="Times New Roman"/>
          <w:sz w:val="24"/>
          <w:szCs w:val="24"/>
        </w:rPr>
        <w:t xml:space="preserve">: МЕТОДИЧЕСКАЯ РАЗРАБОТКА </w:t>
      </w:r>
      <w:r w:rsidR="00A96CD3">
        <w:rPr>
          <w:rFonts w:ascii="Times New Roman" w:hAnsi="Times New Roman" w:cs="Times New Roman"/>
          <w:sz w:val="24"/>
          <w:szCs w:val="24"/>
        </w:rPr>
        <w:t>ЗАНЯТИЯ</w:t>
      </w:r>
    </w:p>
    <w:p w:rsidR="00BB5FDA" w:rsidRPr="00034437" w:rsidRDefault="00BB5FDA" w:rsidP="00A96CD3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Тема «………………» </w:t>
      </w:r>
      <w:r w:rsidR="00A96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затем идет информация, кто выполнил работу.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В зависимости от условий кон</w:t>
      </w:r>
      <w:r w:rsidR="00A96CD3">
        <w:rPr>
          <w:rFonts w:ascii="Times New Roman" w:hAnsi="Times New Roman" w:cs="Times New Roman"/>
          <w:sz w:val="24"/>
          <w:szCs w:val="24"/>
        </w:rPr>
        <w:t>курса или предназначения работы</w:t>
      </w:r>
      <w:r w:rsidRPr="00034437">
        <w:rPr>
          <w:rFonts w:ascii="Times New Roman" w:hAnsi="Times New Roman" w:cs="Times New Roman"/>
          <w:sz w:val="24"/>
          <w:szCs w:val="24"/>
        </w:rPr>
        <w:t xml:space="preserve"> можно использовать слова: разработал, выполнил, автор и т.п. Кроме фамилии обязательно указывать должность.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внизу страницы указать дату. </w:t>
      </w:r>
    </w:p>
    <w:p w:rsidR="00BB5FDA" w:rsidRPr="00034437" w:rsidRDefault="00A96CD3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B5FDA" w:rsidRPr="00034437">
        <w:rPr>
          <w:rFonts w:ascii="Times New Roman" w:hAnsi="Times New Roman" w:cs="Times New Roman"/>
          <w:sz w:val="24"/>
          <w:szCs w:val="24"/>
        </w:rPr>
        <w:t xml:space="preserve">Шрифт, интервал – по условиям конкурса (обычно 14 шрифт </w:t>
      </w:r>
      <w:proofErr w:type="spellStart"/>
      <w:r w:rsidR="00BB5FDA" w:rsidRPr="00034437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="00BB5FDA" w:rsidRPr="00034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DA" w:rsidRPr="00034437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="00BB5FDA" w:rsidRPr="000344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5FDA" w:rsidRPr="00034437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="00BB5FDA" w:rsidRPr="00034437">
        <w:rPr>
          <w:rFonts w:ascii="Times New Roman" w:hAnsi="Times New Roman" w:cs="Times New Roman"/>
          <w:sz w:val="24"/>
          <w:szCs w:val="24"/>
        </w:rPr>
        <w:t>, интервал 1,5)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5FDA" w:rsidRPr="00034437">
        <w:rPr>
          <w:rFonts w:ascii="Times New Roman" w:hAnsi="Times New Roman" w:cs="Times New Roman"/>
          <w:sz w:val="24"/>
          <w:szCs w:val="24"/>
        </w:rPr>
        <w:t xml:space="preserve"> но желательно не загромождать титул лишней информаций, ненужными картинками. </w:t>
      </w:r>
    </w:p>
    <w:p w:rsidR="00A96CD3" w:rsidRDefault="00BB5FDA" w:rsidP="00A96CD3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Методическая разработка урока, который проводится в рамках работы по теме самообразования, обязательно должен включать в себя Пояснительную записку. В ней вы коротко объясняется выбор темы самообразования, убедительно показываете значение, цель и возможности проведения таких уроков. После идет непосредственно сама разработка (со всеми атрибутами, этапами, необходимой информацией) и завершается – Заключением (вывод), где коротко показывается положительный результат, динамика обучения, значимость данной темы для повышения качества образования. Обязательны Приложения (карты, слайды, тесты, раздаточный материал, и др.) применяемые </w:t>
      </w:r>
      <w:proofErr w:type="gramStart"/>
      <w:r w:rsidRPr="00034437">
        <w:rPr>
          <w:rFonts w:ascii="Times New Roman" w:hAnsi="Times New Roman" w:cs="Times New Roman"/>
          <w:sz w:val="24"/>
          <w:szCs w:val="24"/>
        </w:rPr>
        <w:t xml:space="preserve">на </w:t>
      </w:r>
      <w:r w:rsidR="00A96CD3">
        <w:rPr>
          <w:rFonts w:ascii="Times New Roman" w:hAnsi="Times New Roman" w:cs="Times New Roman"/>
          <w:sz w:val="24"/>
          <w:szCs w:val="24"/>
        </w:rPr>
        <w:t xml:space="preserve"> занятии</w:t>
      </w:r>
      <w:proofErr w:type="gramEnd"/>
      <w:r w:rsidRPr="00034437">
        <w:rPr>
          <w:rFonts w:ascii="Times New Roman" w:hAnsi="Times New Roman" w:cs="Times New Roman"/>
          <w:sz w:val="24"/>
          <w:szCs w:val="24"/>
        </w:rPr>
        <w:t xml:space="preserve">. </w:t>
      </w:r>
      <w:r w:rsidR="00A96C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5FDA" w:rsidRPr="00E255D9" w:rsidRDefault="00BB5FDA" w:rsidP="00E255D9">
      <w:pPr>
        <w:ind w:left="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5D9">
        <w:rPr>
          <w:rFonts w:ascii="Times New Roman" w:hAnsi="Times New Roman" w:cs="Times New Roman"/>
          <w:b/>
          <w:sz w:val="24"/>
          <w:szCs w:val="24"/>
        </w:rPr>
        <w:t xml:space="preserve">СХЕМА РАЗРАБОТКИ </w:t>
      </w:r>
      <w:proofErr w:type="gramStart"/>
      <w:r w:rsidRPr="00E255D9">
        <w:rPr>
          <w:rFonts w:ascii="Times New Roman" w:hAnsi="Times New Roman" w:cs="Times New Roman"/>
          <w:b/>
          <w:sz w:val="24"/>
          <w:szCs w:val="24"/>
        </w:rPr>
        <w:t xml:space="preserve">ОТКРЫТОГО </w:t>
      </w:r>
      <w:r w:rsidR="00A96CD3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proofErr w:type="gramEnd"/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  На открытое занятие преподаватель готовит полный комплекс документов, определяющих методическое обеспечение занятия, который включает следующие документы (могут дополняться в зависимости от вида и типа учебного занятия):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рабочую программу;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- календарно-тематический план;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- план учебного занятия;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- конспект занятия;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комплект материалов по разнообразным видам контроля;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дидактический, раздаточный материал;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задания для самостоятельной работы;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комплект видеоматериалов для ТСО;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- варианты заданий или вопросов для самостоятельной внеурочной работы.   </w:t>
      </w:r>
    </w:p>
    <w:p w:rsidR="00BB5FDA" w:rsidRPr="00E255D9" w:rsidRDefault="002B4FC5" w:rsidP="00034437">
      <w:pPr>
        <w:ind w:left="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E255D9">
        <w:rPr>
          <w:rFonts w:ascii="Times New Roman" w:hAnsi="Times New Roman" w:cs="Times New Roman"/>
          <w:b/>
          <w:sz w:val="24"/>
          <w:szCs w:val="24"/>
        </w:rPr>
        <w:t xml:space="preserve">Разработку </w:t>
      </w:r>
      <w:r w:rsidR="00BB5FDA" w:rsidRPr="00E255D9">
        <w:rPr>
          <w:rFonts w:ascii="Times New Roman" w:hAnsi="Times New Roman" w:cs="Times New Roman"/>
          <w:b/>
          <w:sz w:val="24"/>
          <w:szCs w:val="24"/>
        </w:rPr>
        <w:t xml:space="preserve">занятия рекомендуется составлять по следующей схеме: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ЗАНЯТИЕ _____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Тема: ______________________________________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Цель занятия: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- обучающая - …………………………………</w:t>
      </w:r>
      <w:proofErr w:type="gramStart"/>
      <w:r w:rsidRPr="000344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44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- развивающая - ……………………………………</w:t>
      </w:r>
      <w:proofErr w:type="gramStart"/>
      <w:r w:rsidRPr="000344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0344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- воспитательная - ………………………………………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Тип урока: ____________________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Вид урока: ____________________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Оборудование: _________________ </w:t>
      </w:r>
    </w:p>
    <w:p w:rsidR="00BB5FDA" w:rsidRPr="00034437" w:rsidRDefault="00BB5FDA" w:rsidP="00A96CD3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Литература: ___________________ </w:t>
      </w:r>
    </w:p>
    <w:p w:rsidR="00BB5FDA" w:rsidRPr="00034437" w:rsidRDefault="00BB5FDA" w:rsidP="00034437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Структура урока (в зависимости от типа урока) с указанием времени на каждый этап. </w:t>
      </w:r>
    </w:p>
    <w:p w:rsidR="00E255D9" w:rsidRPr="00E255D9" w:rsidRDefault="00BB5FDA" w:rsidP="00E255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D9">
        <w:rPr>
          <w:rFonts w:ascii="Times New Roman" w:hAnsi="Times New Roman" w:cs="Times New Roman"/>
          <w:sz w:val="24"/>
          <w:szCs w:val="24"/>
        </w:rPr>
        <w:t>Ход урока (с описанием содержания каждого этапа), можно по схеме:</w:t>
      </w:r>
    </w:p>
    <w:p w:rsidR="00BB5FDA" w:rsidRPr="00E255D9" w:rsidRDefault="00BB5FDA" w:rsidP="00E255D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55D9">
        <w:rPr>
          <w:rFonts w:ascii="Times New Roman" w:hAnsi="Times New Roman" w:cs="Times New Roman"/>
          <w:sz w:val="24"/>
          <w:szCs w:val="24"/>
        </w:rPr>
        <w:t xml:space="preserve"> Этапы урока (время) Действие преподавателя Действие ученика Требования, предъявляемые к содержанию методической разработки урока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>1. Содержание методической разработки должно четко соответствовать теме и цели.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2. Содержание методической разработки должно быть таким, чтобы педагоги могли получить сведения о наиболее рациональной организации учебного процесса, эффективности методов и методических приемов, формах изложения учебного материала, применения современных технических и информационных средств обучения.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3. Материал должен быть систематизирован, изложен максимально просто и четко. </w:t>
      </w:r>
    </w:p>
    <w:p w:rsidR="00BB5FDA" w:rsidRPr="00034437" w:rsidRDefault="00BB5FDA" w:rsidP="00034437">
      <w:pPr>
        <w:ind w:left="48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4. Язык методической разработки должен быть четким, лаконичным, грамотным, убедительным.  Конспект должен содержать конкретные материалы, которые педагог использовал в своей работе (планы уроков, инструкции, карточки, схемы, тесты и т.д.). </w:t>
      </w:r>
    </w:p>
    <w:p w:rsidR="00326E9D" w:rsidRPr="00E255D9" w:rsidRDefault="000D7955" w:rsidP="00E255D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255D9">
        <w:rPr>
          <w:rFonts w:ascii="Times New Roman" w:hAnsi="Times New Roman" w:cs="Times New Roman"/>
          <w:b/>
          <w:i/>
          <w:sz w:val="24"/>
          <w:szCs w:val="24"/>
        </w:rPr>
        <w:t>Заключение</w:t>
      </w:r>
    </w:p>
    <w:p w:rsidR="00326E9D" w:rsidRPr="00034437" w:rsidRDefault="00034437" w:rsidP="00A96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4437">
        <w:rPr>
          <w:rFonts w:ascii="Times New Roman" w:hAnsi="Times New Roman" w:cs="Times New Roman"/>
          <w:sz w:val="24"/>
          <w:szCs w:val="24"/>
        </w:rPr>
        <w:t xml:space="preserve">       </w:t>
      </w:r>
      <w:r w:rsidR="00E255D9">
        <w:rPr>
          <w:rFonts w:ascii="Times New Roman" w:hAnsi="Times New Roman" w:cs="Times New Roman"/>
          <w:sz w:val="24"/>
          <w:szCs w:val="24"/>
        </w:rPr>
        <w:t xml:space="preserve">  </w:t>
      </w:r>
      <w:r w:rsidR="000D7955" w:rsidRPr="00034437">
        <w:rPr>
          <w:rFonts w:ascii="Times New Roman" w:hAnsi="Times New Roman" w:cs="Times New Roman"/>
          <w:sz w:val="24"/>
          <w:szCs w:val="24"/>
        </w:rPr>
        <w:t>Целью современного дополнительного образования детей является развитие личности ребенка, выявление его творческих возможностей, сохранение физического и психического здоровья. В современном дополнительном образовании наметилось немало положительных тенденций: складывается вариативность педагогических подходов к обучению детей; у педагогов появилась свобода для творческого поиска, создаются авторские программы; родителям и детям предоставлена возможность выбирать желаемое направление допол</w:t>
      </w:r>
      <w:r w:rsidR="00326E9D" w:rsidRPr="00034437">
        <w:rPr>
          <w:rFonts w:ascii="Times New Roman" w:hAnsi="Times New Roman" w:cs="Times New Roman"/>
          <w:sz w:val="24"/>
          <w:szCs w:val="24"/>
        </w:rPr>
        <w:t xml:space="preserve">нительного образования детей. </w:t>
      </w:r>
    </w:p>
    <w:p w:rsidR="00326E9D" w:rsidRDefault="00746976" w:rsidP="00A96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D7955" w:rsidRPr="00034437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помогут повысить результативность занятия, включить детей в творческую деятельность, организовать работу с молодыми педагогами, совершенствовать профессионализм педагогов, систематизировать положительный опыт деятельности педагогов дополнительного образования, моделировать нетрадиционные формы занятий. </w:t>
      </w:r>
    </w:p>
    <w:p w:rsidR="00A96CD3" w:rsidRDefault="00A96CD3" w:rsidP="00E255D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255D9" w:rsidRDefault="00E255D9" w:rsidP="00E255D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651A1" w:rsidRDefault="00E255D9" w:rsidP="00E255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конспекта открытого занятия</w:t>
      </w:r>
      <w:r w:rsidR="006651A1">
        <w:rPr>
          <w:rFonts w:ascii="Times New Roman" w:hAnsi="Times New Roman" w:cs="Times New Roman"/>
          <w:sz w:val="24"/>
          <w:szCs w:val="24"/>
        </w:rPr>
        <w:t>.</w:t>
      </w:r>
    </w:p>
    <w:p w:rsidR="006651A1" w:rsidRDefault="00746976" w:rsidP="006651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Конспект открытого занятия</w:t>
      </w:r>
    </w:p>
    <w:p w:rsidR="00746976" w:rsidRPr="00746976" w:rsidRDefault="006651A1" w:rsidP="00746976">
      <w:pPr>
        <w:shd w:val="clear" w:color="auto" w:fill="FFFFFF"/>
        <w:ind w:right="576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4697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="00746976" w:rsidRPr="00746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План-конспект занятия:</w:t>
      </w:r>
    </w:p>
    <w:p w:rsidR="00746976" w:rsidRPr="00746976" w:rsidRDefault="00746976" w:rsidP="00746976">
      <w:pPr>
        <w:shd w:val="clear" w:color="auto" w:fill="FFFFFF"/>
        <w:ind w:right="576"/>
        <w:contextualSpacing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746976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«Движение «Галоп»</w:t>
      </w:r>
    </w:p>
    <w:p w:rsidR="00746976" w:rsidRPr="00746976" w:rsidRDefault="00746976" w:rsidP="00746976">
      <w:pPr>
        <w:shd w:val="clear" w:color="auto" w:fill="FFFFFF"/>
        <w:tabs>
          <w:tab w:val="left" w:leader="underscore" w:pos="11904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6976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Автор-составитель:</w:t>
      </w:r>
      <w:r w:rsidRPr="00746976">
        <w:rPr>
          <w:rFonts w:ascii="Times New Roman" w:hAnsi="Times New Roman" w:cs="Times New Roman"/>
          <w:b/>
          <w:i/>
          <w:color w:val="000000"/>
          <w:spacing w:val="-1"/>
          <w:sz w:val="24"/>
          <w:szCs w:val="24"/>
        </w:rPr>
        <w:t xml:space="preserve"> </w:t>
      </w:r>
      <w:proofErr w:type="spellStart"/>
      <w:r w:rsidRPr="00746976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Усатенко</w:t>
      </w:r>
      <w:proofErr w:type="spellEnd"/>
      <w:r w:rsidRPr="00746976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Полина Александровна, педагог дополнительного образования Муниципального бюджетного образовательного учреждения дополнительного образования «Центр дополнительного образования детей» Бахчисарайского района Республики Крым.</w:t>
      </w:r>
    </w:p>
    <w:p w:rsidR="00746976" w:rsidRPr="00746976" w:rsidRDefault="00746976" w:rsidP="00746976">
      <w:pPr>
        <w:shd w:val="clear" w:color="auto" w:fill="FFFFFF"/>
        <w:tabs>
          <w:tab w:val="left" w:leader="underscore" w:pos="6158"/>
          <w:tab w:val="left" w:leader="underscore" w:pos="11923"/>
        </w:tabs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</w:pPr>
      <w:r w:rsidRPr="0074697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Направление:</w:t>
      </w:r>
      <w:r w:rsidRPr="00746976">
        <w:rPr>
          <w:rFonts w:ascii="Times New Roman" w:hAnsi="Times New Roman" w:cs="Times New Roman"/>
          <w:b/>
          <w:i/>
          <w:color w:val="000000"/>
          <w:spacing w:val="-2"/>
          <w:sz w:val="24"/>
          <w:szCs w:val="24"/>
        </w:rPr>
        <w:t xml:space="preserve"> </w:t>
      </w:r>
      <w:r w:rsidRPr="00746976">
        <w:rPr>
          <w:rFonts w:ascii="Times New Roman" w:hAnsi="Times New Roman" w:cs="Times New Roman"/>
          <w:color w:val="000000"/>
          <w:spacing w:val="-2"/>
          <w:sz w:val="24"/>
          <w:szCs w:val="24"/>
        </w:rPr>
        <w:t>Художественное</w:t>
      </w:r>
    </w:p>
    <w:p w:rsidR="00746976" w:rsidRPr="00746976" w:rsidRDefault="00746976" w:rsidP="00746976">
      <w:pPr>
        <w:shd w:val="clear" w:color="auto" w:fill="FFFFFF"/>
        <w:tabs>
          <w:tab w:val="left" w:leader="underscore" w:pos="6158"/>
          <w:tab w:val="left" w:leader="underscore" w:pos="11923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46976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Возраст обучающихся:</w:t>
      </w:r>
      <w:r w:rsidRPr="00746976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</w:rPr>
        <w:t xml:space="preserve"> </w:t>
      </w:r>
      <w:r w:rsidRPr="00746976">
        <w:rPr>
          <w:rFonts w:ascii="Times New Roman" w:hAnsi="Times New Roman" w:cs="Times New Roman"/>
          <w:color w:val="000000"/>
          <w:spacing w:val="-3"/>
          <w:sz w:val="24"/>
          <w:szCs w:val="24"/>
        </w:rPr>
        <w:t>5-15 лет.</w:t>
      </w:r>
    </w:p>
    <w:p w:rsidR="00746976" w:rsidRPr="00746976" w:rsidRDefault="00746976" w:rsidP="00746976">
      <w:pPr>
        <w:shd w:val="clear" w:color="auto" w:fill="FFFFFF"/>
        <w:ind w:right="-9"/>
        <w:contextualSpacing/>
        <w:jc w:val="both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746976">
        <w:rPr>
          <w:rFonts w:ascii="Times New Roman" w:hAnsi="Times New Roman" w:cs="Times New Roman"/>
          <w:b/>
          <w:iCs/>
          <w:color w:val="000000"/>
          <w:sz w:val="24"/>
          <w:szCs w:val="24"/>
        </w:rPr>
        <w:t>Тема занятия:</w:t>
      </w:r>
      <w:r w:rsidRPr="00746976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746976">
        <w:rPr>
          <w:rFonts w:ascii="Times New Roman" w:hAnsi="Times New Roman" w:cs="Times New Roman"/>
          <w:iCs/>
          <w:color w:val="000000"/>
          <w:sz w:val="24"/>
          <w:szCs w:val="24"/>
        </w:rPr>
        <w:t>«Движение «Галоп».</w:t>
      </w:r>
    </w:p>
    <w:p w:rsidR="00746976" w:rsidRPr="00746976" w:rsidRDefault="00746976" w:rsidP="00746976">
      <w:pPr>
        <w:shd w:val="clear" w:color="auto" w:fill="FFFFFF"/>
        <w:tabs>
          <w:tab w:val="left" w:leader="underscore" w:pos="11952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6976">
        <w:rPr>
          <w:rFonts w:ascii="Times New Roman" w:hAnsi="Times New Roman" w:cs="Times New Roman"/>
          <w:b/>
          <w:color w:val="000000"/>
          <w:sz w:val="24"/>
          <w:szCs w:val="24"/>
        </w:rPr>
        <w:t>Материально-техническое оснащение:</w:t>
      </w:r>
      <w:r w:rsidRPr="00746976">
        <w:rPr>
          <w:rFonts w:ascii="Times New Roman" w:hAnsi="Times New Roman" w:cs="Times New Roman"/>
          <w:color w:val="000000"/>
          <w:sz w:val="24"/>
          <w:szCs w:val="24"/>
        </w:rPr>
        <w:t xml:space="preserve"> танцевальный класс, зеркала, музыкальный центр.</w:t>
      </w:r>
    </w:p>
    <w:p w:rsidR="00746976" w:rsidRPr="00746976" w:rsidRDefault="00746976" w:rsidP="00746976">
      <w:pPr>
        <w:shd w:val="clear" w:color="auto" w:fill="FFFFFF"/>
        <w:tabs>
          <w:tab w:val="left" w:leader="underscore" w:pos="1195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46976">
        <w:rPr>
          <w:rFonts w:ascii="Times New Roman" w:hAnsi="Times New Roman" w:cs="Times New Roman"/>
          <w:b/>
          <w:sz w:val="24"/>
          <w:szCs w:val="24"/>
        </w:rPr>
        <w:t>Тип занятия</w:t>
      </w:r>
      <w:r w:rsidRPr="00746976">
        <w:rPr>
          <w:rFonts w:ascii="Times New Roman" w:hAnsi="Times New Roman" w:cs="Times New Roman"/>
          <w:sz w:val="24"/>
          <w:szCs w:val="24"/>
        </w:rPr>
        <w:t>: комбинированный.</w:t>
      </w:r>
    </w:p>
    <w:p w:rsidR="00746976" w:rsidRPr="00746976" w:rsidRDefault="00746976" w:rsidP="00746976">
      <w:p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46976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</w:rPr>
        <w:t>Цель:</w:t>
      </w:r>
      <w:r w:rsidRPr="00746976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746976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познакомить обучающихся с техникой выполнения бокового галопа.</w:t>
      </w:r>
    </w:p>
    <w:p w:rsidR="00746976" w:rsidRPr="00746976" w:rsidRDefault="00746976" w:rsidP="00746976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  <w:u w:val="single"/>
        </w:rPr>
        <w:t>Образовательные: 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-  разучить технику выполнения бокового галопа;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- формировать творческую </w:t>
      </w:r>
      <w:proofErr w:type="spellStart"/>
      <w:r w:rsidRPr="00746976">
        <w:rPr>
          <w:rFonts w:ascii="Times New Roman" w:eastAsia="Calibri" w:hAnsi="Times New Roman" w:cs="Times New Roman"/>
          <w:sz w:val="24"/>
          <w:szCs w:val="24"/>
        </w:rPr>
        <w:t>раскрепощенность</w:t>
      </w:r>
      <w:proofErr w:type="spellEnd"/>
      <w:r w:rsidRPr="00746976">
        <w:rPr>
          <w:rFonts w:ascii="Times New Roman" w:eastAsia="Calibri" w:hAnsi="Times New Roman" w:cs="Times New Roman"/>
          <w:sz w:val="24"/>
          <w:szCs w:val="24"/>
        </w:rPr>
        <w:t>;                            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- учить слышать музыку и выполнять движение под музыку.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  <w:u w:val="single"/>
        </w:rPr>
        <w:t>Развивающие: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- развивать чувство ритма;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- развивать физические способности детей (укрепить </w:t>
      </w:r>
      <w:proofErr w:type="spellStart"/>
      <w:r w:rsidRPr="00746976">
        <w:rPr>
          <w:rFonts w:ascii="Times New Roman" w:eastAsia="Calibri" w:hAnsi="Times New Roman" w:cs="Times New Roman"/>
          <w:sz w:val="24"/>
          <w:szCs w:val="24"/>
        </w:rPr>
        <w:t>тазо</w:t>
      </w:r>
      <w:proofErr w:type="spellEnd"/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- бедренные, икроножные и голеностопные мышцы).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46976">
        <w:rPr>
          <w:rFonts w:ascii="Times New Roman" w:eastAsia="Calibri" w:hAnsi="Times New Roman" w:cs="Times New Roman"/>
          <w:sz w:val="24"/>
          <w:szCs w:val="24"/>
          <w:u w:val="single"/>
        </w:rPr>
        <w:t>Воспитательные: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- воспитывать радость от общения друг с другом;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- воспитывать эстетические чувства,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- воспитывать доброжелательность, искренность в передаче танцевального образа.</w:t>
      </w:r>
    </w:p>
    <w:p w:rsidR="00746976" w:rsidRPr="00746976" w:rsidRDefault="00746976" w:rsidP="00746976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Тип занятия: </w:t>
      </w:r>
      <w:r w:rsidRPr="00746976">
        <w:rPr>
          <w:rFonts w:ascii="Times New Roman" w:eastAsia="Calibri" w:hAnsi="Times New Roman" w:cs="Times New Roman"/>
          <w:sz w:val="24"/>
          <w:szCs w:val="24"/>
        </w:rPr>
        <w:t>Получение новых знаний и умений.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Методы: </w:t>
      </w:r>
      <w:r w:rsidRPr="00746976">
        <w:rPr>
          <w:rFonts w:ascii="Times New Roman" w:eastAsia="Calibri" w:hAnsi="Times New Roman" w:cs="Times New Roman"/>
          <w:sz w:val="24"/>
          <w:szCs w:val="24"/>
          <w:u w:val="single"/>
        </w:rPr>
        <w:t>Наглядный метод </w:t>
      </w:r>
      <w:r w:rsidRPr="00746976">
        <w:rPr>
          <w:rFonts w:ascii="Times New Roman" w:eastAsia="Calibri" w:hAnsi="Times New Roman" w:cs="Times New Roman"/>
          <w:sz w:val="24"/>
          <w:szCs w:val="24"/>
        </w:rPr>
        <w:t>– демонстрация, наблюдение;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  <w:u w:val="single"/>
        </w:rPr>
        <w:t>Практический метод</w:t>
      </w:r>
      <w:r w:rsidRPr="00746976">
        <w:rPr>
          <w:rFonts w:ascii="Times New Roman" w:eastAsia="Calibri" w:hAnsi="Times New Roman" w:cs="Times New Roman"/>
          <w:sz w:val="24"/>
          <w:szCs w:val="24"/>
        </w:rPr>
        <w:t> – игра, упражнения;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  <w:u w:val="single"/>
        </w:rPr>
        <w:t>Словесный метод</w:t>
      </w:r>
      <w:r w:rsidRPr="00746976">
        <w:rPr>
          <w:rFonts w:ascii="Times New Roman" w:eastAsia="Calibri" w:hAnsi="Times New Roman" w:cs="Times New Roman"/>
          <w:sz w:val="24"/>
          <w:szCs w:val="24"/>
        </w:rPr>
        <w:t> – передача информации, беседа, рассказ;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46976" w:rsidRPr="00746976" w:rsidRDefault="00746976" w:rsidP="00746976">
      <w:pPr>
        <w:spacing w:after="0" w:line="25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Ход урока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 часть.</w:t>
      </w:r>
      <w:r w:rsidRPr="00746976">
        <w:rPr>
          <w:rFonts w:ascii="Times New Roman" w:eastAsia="Calibri" w:hAnsi="Times New Roman" w:cs="Times New Roman"/>
          <w:sz w:val="24"/>
          <w:szCs w:val="24"/>
        </w:rPr>
        <w:t> Вводная (5 мин.)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i/>
          <w:iCs/>
          <w:sz w:val="24"/>
          <w:szCs w:val="24"/>
        </w:rPr>
        <w:t>(дети входят в зал, встают на середину зала, педагог стоит лицом к детям)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Здравствуйте, ребята!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Дети: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Здравствуйте!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Сегодня мы проведем урок на тему «Движение «Галоп», разучим технику выполнения данного движения и выучим комбинацию с использованием движения «Галоп». Движение используется в танце под названием «Полька». Этот танец очень веселый, легкий в исполнении и задорный. Раньше «Польку» любили исполнять на балах.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i/>
          <w:sz w:val="24"/>
          <w:szCs w:val="24"/>
        </w:rPr>
        <w:t>Раздается стук в дверь.</w:t>
      </w:r>
      <w:r w:rsidRPr="00746976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74697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Входит ученица в одной туфельке, в костюме Золушки.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Золушка: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Пришла я к вам из сказки…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Какой?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Даю подсказку.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Я в мачехином доме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От зари и до зари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Всё стирала и варила,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Убирала, мыла, шила,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Но всегда была мила.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Я от Мачехи узнала, что сегодня во дворце будет бал. И мне очень хочется там по</w:t>
      </w:r>
      <w:r w:rsidR="00E255D9">
        <w:rPr>
          <w:rFonts w:ascii="Times New Roman" w:eastAsia="Calibri" w:hAnsi="Times New Roman" w:cs="Times New Roman"/>
          <w:sz w:val="24"/>
          <w:szCs w:val="24"/>
        </w:rPr>
        <w:t>бывать. Но у меня есть проблема: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я совсем не умею танцевать и не знаю, как вести себя на балу…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Ребята, давайте поможем Золушке и устроим бал прямо здесь! А кто-нибудь знает, что такое бал?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6976">
        <w:rPr>
          <w:rFonts w:ascii="Times New Roman" w:eastAsia="Calibri" w:hAnsi="Times New Roman" w:cs="Times New Roman"/>
          <w:i/>
          <w:sz w:val="24"/>
          <w:szCs w:val="24"/>
        </w:rPr>
        <w:t>Дети отвечают.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Но прежде чем начать танцевать, нам нужно подготовиться. Для начала нам необходимо поприветствовать друг друга. Вы, наверное, знаете, что на балах не было мальчиков и девочек, там были дамы и кавалеры. Кавалеры обычно приветствовали дам первые, а дамы лишь отвечали на приветствие.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Кто-нибудь знает, какое приветствие было на балах?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Дети: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Поклон. 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Отлично. Давайте разделимся на две стороны. На одной стороне стоят дамы, на другой кавалеры. Встанем в третью позицию и выполним поклон. Сначала кавалеры приветствуют дам, а затем дамы отвечают на приветствие. </w:t>
      </w:r>
      <w:r w:rsidRPr="00746976">
        <w:rPr>
          <w:rFonts w:ascii="Times New Roman" w:eastAsia="Calibri" w:hAnsi="Times New Roman" w:cs="Times New Roman"/>
          <w:i/>
          <w:sz w:val="24"/>
          <w:szCs w:val="24"/>
        </w:rPr>
        <w:t>(дети выполняют поклон).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Молодцы ребята, для того, чтобы отправится на бал, необходимо подготовить наше тело к нагрузке, ведь на балу нужно много танцевать. Для этого проведем с вами небольшую разминку.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II часть.</w:t>
      </w:r>
      <w:r w:rsidRPr="00746976">
        <w:rPr>
          <w:rFonts w:ascii="Times New Roman" w:eastAsia="Calibri" w:hAnsi="Times New Roman" w:cs="Times New Roman"/>
          <w:sz w:val="24"/>
          <w:szCs w:val="24"/>
        </w:rPr>
        <w:t>  Подготовительная (20 мин.)</w:t>
      </w:r>
    </w:p>
    <w:p w:rsidR="00746976" w:rsidRPr="00746976" w:rsidRDefault="00746976" w:rsidP="00746976">
      <w:pPr>
        <w:numPr>
          <w:ilvl w:val="0"/>
          <w:numId w:val="1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Разминка по кругу. </w:t>
      </w:r>
      <w:r w:rsidRPr="00746976">
        <w:rPr>
          <w:rFonts w:ascii="Times New Roman" w:eastAsia="Calibri" w:hAnsi="Times New Roman" w:cs="Times New Roman"/>
          <w:i/>
          <w:iCs/>
          <w:sz w:val="24"/>
          <w:szCs w:val="24"/>
        </w:rPr>
        <w:t>(2 мин)</w:t>
      </w:r>
    </w:p>
    <w:p w:rsidR="00746976" w:rsidRPr="00746976" w:rsidRDefault="00746976" w:rsidP="00746976">
      <w:pPr>
        <w:numPr>
          <w:ilvl w:val="0"/>
          <w:numId w:val="14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iCs/>
          <w:sz w:val="24"/>
          <w:szCs w:val="24"/>
        </w:rPr>
        <w:t>Разминка на середине зала. (2 мин.)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Разминка всегда начинается с верхних частей тела, и постепенно спускается вниз.   С чего мы начинаем?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Дети: </w:t>
      </w:r>
      <w:proofErr w:type="gramStart"/>
      <w:r w:rsidRPr="00746976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головы.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 Все верно. 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i/>
          <w:iCs/>
          <w:sz w:val="24"/>
          <w:szCs w:val="24"/>
        </w:rPr>
        <w:t>(звучит фонограмма, дети выполняют наклоны головы вперед –назад, вправо, влево, выполняют упражнение «</w:t>
      </w:r>
      <w:proofErr w:type="spellStart"/>
      <w:r w:rsidRPr="00746976">
        <w:rPr>
          <w:rFonts w:ascii="Times New Roman" w:eastAsia="Calibri" w:hAnsi="Times New Roman" w:cs="Times New Roman"/>
          <w:i/>
          <w:iCs/>
          <w:sz w:val="24"/>
          <w:szCs w:val="24"/>
        </w:rPr>
        <w:t>Зундари</w:t>
      </w:r>
      <w:proofErr w:type="spellEnd"/>
      <w:r w:rsidRPr="00746976">
        <w:rPr>
          <w:rFonts w:ascii="Times New Roman" w:eastAsia="Calibri" w:hAnsi="Times New Roman" w:cs="Times New Roman"/>
          <w:i/>
          <w:iCs/>
          <w:sz w:val="24"/>
          <w:szCs w:val="24"/>
        </w:rPr>
        <w:t>»).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Следующие упражнения из партерной гимнастики. </w:t>
      </w:r>
      <w:r w:rsidRPr="00746976">
        <w:rPr>
          <w:rFonts w:ascii="Times New Roman" w:eastAsia="Calibri" w:hAnsi="Times New Roman" w:cs="Times New Roman"/>
          <w:i/>
          <w:sz w:val="24"/>
          <w:szCs w:val="24"/>
        </w:rPr>
        <w:t>(Дети садятся на коврики).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> 4/8. Исходное положение. Сидим с ровной спинкой, поднятой головой, ножки выпрямлены, выполняем движения носочками «От себя, к себе».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Носочки работают по очереди, правый, левый.</w:t>
      </w:r>
      <w:r w:rsidRPr="00746976">
        <w:rPr>
          <w:rFonts w:ascii="Times New Roman" w:eastAsia="Calibri" w:hAnsi="Times New Roman" w:cs="Times New Roman"/>
          <w:sz w:val="24"/>
          <w:szCs w:val="24"/>
        </w:rPr>
        <w:br/>
        <w:t>2/8. Движение носочков по кругу.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Наклоны туловища вперед.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Исходное положение. Сидим, ножки вытянуты, руки за спиной. Поднимаем правую ногу.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 Исходное положение. Сидим, ножки вытянуты, руки за спиной. Поднимаем левую ногу.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Сидим, ножки вытянуты, руки за спиной. Поднимаем две ноги.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Исходное положение. Сидим, ножки согнуты в коленях, руки за спиной. Поднимаем две ноги на 1-ю и на 3-ю точку танцевального зала.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4/8. Исходное положение. Сидим, ножки в полу шпагате. Выполняем наклоны корпуса вправо, вперед, влево, вперед.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lastRenderedPageBreak/>
        <w:t>4/8. Исходное положение. Сидим, ножки в полу шпагате. Выполняем наклоны корпуса вправо, влево, вперед, хлопок над головой.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Исходное положение. Ножки собраны в позу бабочки, выполняем наклоны корпуса вперед.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Исходное положение. Лежа на спине, руки раскрыты в стороны. На счет «раз» поднимаем корпус и ноги, на счет «два» возвращаемся в исходное положение.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Исходное положение. Лежа на спине, выполняем подъем ног. Поза «Березки», провожаем ноги за голову, поза «Улитки».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спине выполняем движение «Мостик».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левом боку. Поднимаем правую ногу, левой подбиваем ее.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правом боку. Поднимаем левую ногу, подбиваем ее.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Исходное положение. Лежа на животе. Ножки и ручки хорошо натянуты. На счет «раз» поднимаем корпус, натягивая ноги и руки. На счет «два» возвращаемся в исходное положение.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животе. Прижать плечи к полу, на счет «раз» поднять две ноги. На счет «Два» вернуться в исходное положение.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животе. Прижать плечи к полу, на счет «раз» поднять правую ногу. На счет «Два» вернуться в исходное положение.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животе. Прижать плечи к полу, на счет «раз» поднять левую ногу. На счет «Два» вернуться в исходное положение.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животе. Поза «Дракона».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животе. Поза «Коробочки».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Лежа на животе. Поза «Корзиночки».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Исходное положение. Планка на вытянутых руках. На счет «раз» раскачиваемся вперед, на счет «два» назад.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Движение «</w:t>
      </w:r>
      <w:proofErr w:type="spellStart"/>
      <w:r w:rsidRPr="00746976">
        <w:rPr>
          <w:rFonts w:ascii="Times New Roman" w:eastAsia="Calibri" w:hAnsi="Times New Roman" w:cs="Times New Roman"/>
          <w:sz w:val="24"/>
          <w:szCs w:val="24"/>
        </w:rPr>
        <w:t>Скалалаз</w:t>
      </w:r>
      <w:proofErr w:type="spellEnd"/>
      <w:r w:rsidRPr="00746976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4/8. Исходное положение стоя на коленях, поднимаем правую ногу. 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4/8. Исходное положение стоя на коленях, поднимаем левую ногу. 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2/8. Движение «Кошечка».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8/8. Перекаты в позе «Бабочки».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Ласточка на правой ноге.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4/8. Ласточка на левой ноге.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8/8. Стойка на руках.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 xml:space="preserve">Педагог: </w:t>
      </w:r>
      <w:r w:rsidRPr="00746976">
        <w:rPr>
          <w:rFonts w:ascii="Times New Roman" w:eastAsia="Calibri" w:hAnsi="Times New Roman" w:cs="Times New Roman"/>
          <w:sz w:val="24"/>
          <w:szCs w:val="24"/>
        </w:rPr>
        <w:t>заканчиваем комплекс упражнений партерной гимнастики небольшим танцевальным этюдом.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6976">
        <w:rPr>
          <w:rFonts w:ascii="Times New Roman" w:eastAsia="Calibri" w:hAnsi="Times New Roman" w:cs="Times New Roman"/>
          <w:i/>
          <w:sz w:val="24"/>
          <w:szCs w:val="24"/>
        </w:rPr>
        <w:t>(дети танцуют, затем убирают коврики.)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III часть.</w:t>
      </w:r>
      <w:r w:rsidRPr="00746976">
        <w:rPr>
          <w:rFonts w:ascii="Times New Roman" w:eastAsia="Calibri" w:hAnsi="Times New Roman" w:cs="Times New Roman"/>
          <w:sz w:val="24"/>
          <w:szCs w:val="24"/>
        </w:rPr>
        <w:t> Основная (15 мин.)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sz w:val="24"/>
          <w:szCs w:val="24"/>
        </w:rPr>
        <w:t>Педагог: </w:t>
      </w:r>
      <w:r w:rsidRPr="00746976">
        <w:rPr>
          <w:rFonts w:ascii="Times New Roman" w:eastAsia="Calibri" w:hAnsi="Times New Roman" w:cs="Times New Roman"/>
          <w:sz w:val="24"/>
          <w:szCs w:val="24"/>
        </w:rPr>
        <w:t>А, сейчас мы с вами выучим новый элемент танца. Шаг бокового галопа. Этот шаг очень часто используют в «Польке». Для этого я попрошу вас встать удобнее, шире. На «раз» каждого такта правая нога делает шаг вправо; на «и» левая нога чётко приставляется к ней, пяткой к пятке, как бы выталкивая её снова вправо для следующего шага (на «два»). И т.д. Влево движение начинает левая нога. Носки обеих ног всё время слегка разведены (носок отстающей ноги внутрь не поворачивается). Тяжесть тела с правой ноги на левую переносится лёгким прыжком. Все движения пружинные, лёгкие, полётные. Корпус в сторону движения не поворачивается.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Давайте, с моей помощью, попробуем выполнить, изученные танцевальные движения под эту музыку.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6976">
        <w:rPr>
          <w:rFonts w:ascii="Times New Roman" w:eastAsia="Calibri" w:hAnsi="Times New Roman" w:cs="Times New Roman"/>
          <w:i/>
          <w:sz w:val="24"/>
          <w:szCs w:val="24"/>
        </w:rPr>
        <w:lastRenderedPageBreak/>
        <w:t>(Дети выполняют движение «галоп»)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 А, сейчас, давайте поиграем. На балах обычно танцуют в парах.  Встаньте в пары. Исходное положение: ноги в 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позиции, руки лодочкой. У каждой пары в руках платочек, определённого цвета. В противоположной стороне зала тоже лежат такие же платочки. Когда зазвучит музыка, каждая пара начнёт двигаться галопом к своим платочкам. Необходимо взять один платочек отнести его на начальное место и продолжать собирать платочки дальше. Победителем в игре считается та пара, которая не только быстрее всех собрала платочки, но и двигалась правильно и красиво.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6976">
        <w:rPr>
          <w:rFonts w:ascii="Times New Roman" w:eastAsia="Calibri" w:hAnsi="Times New Roman" w:cs="Times New Roman"/>
          <w:i/>
          <w:sz w:val="24"/>
          <w:szCs w:val="24"/>
        </w:rPr>
        <w:t>(Дети играют, стараются выполнять движения правильно и под музыку)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А, сейчас мы с вами попробуем совместить наше движение «Галоп» с другими движениями. У нас получится комбинация, которую можно станцевать на балу.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Разучиваем комбинацию.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1/4 двойной шаг вправо, на четвертый шаг выносится пятка левой ноги и делается хлопок. Руки на поясе.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1/4 двойной шаг влево, на четвертый шаг выносится пятка правой ноги и делается хлопок. Руки на поясе.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Первый и второй счет повторять дважды.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1/8 делаем хлопок, выносим ножку на пятку (сначала в правую сторону, затем в левую).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1/4 Движение выполняется в правую сторону. Выполняем двойной шаг.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На счет «раз» шаг в сторону (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позиция), корпус наклоняется вперед, руки во второй позиции. На счет «два» ноги собираются в 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позицию, корпус возвращается в исходное положение, руки на поясе. На счет «три» шаг в сторону (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позиция), корпус наклоняется вперед, руки во второй позиции. На счет «четыре» ноги собираются в 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позицию, корпус возвращается в исходное положение, руки поднимаются в 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позицию.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1/4 Повторяем движения 4 пункта в левую сторону.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1/8 Исходное положение ноги в 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VI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позиции, руки на поясе. </w:t>
      </w:r>
      <w:r w:rsidRPr="00746976">
        <w:rPr>
          <w:rFonts w:ascii="Times New Roman" w:eastAsia="Calibri" w:hAnsi="Times New Roman" w:cs="Times New Roman"/>
          <w:sz w:val="24"/>
          <w:szCs w:val="24"/>
        </w:rPr>
        <w:br/>
        <w:t>На «раз, два» делаем два хлопка в ладоши. На «три, четыре» делаем хлопки по коленям, колени немного сгибаются. На «пять, шесть» снова выполняем хлопки в ладоши. На «Семь, восемь» хлопаем по коленям.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1/4 Выполняем галоп вправо. Руки на поясе.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1/4 Выполняем </w:t>
      </w:r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demi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6976">
        <w:rPr>
          <w:rFonts w:ascii="Times New Roman" w:eastAsia="Calibri" w:hAnsi="Times New Roman" w:cs="Times New Roman"/>
          <w:sz w:val="24"/>
          <w:szCs w:val="24"/>
          <w:lang w:val="en-US"/>
        </w:rPr>
        <w:t>pli</w:t>
      </w:r>
      <w:proofErr w:type="spellEnd"/>
      <w:r w:rsidRPr="00746976">
        <w:rPr>
          <w:rFonts w:ascii="Times New Roman" w:eastAsia="Calibri" w:hAnsi="Times New Roman" w:cs="Times New Roman"/>
          <w:sz w:val="24"/>
          <w:szCs w:val="24"/>
        </w:rPr>
        <w:t>é руки открываются по второй позиции корпус поворачивается вправо, затем влево.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1/4 Выполняем галоп влево. Руки на поясе.</w:t>
      </w:r>
    </w:p>
    <w:p w:rsidR="00746976" w:rsidRPr="00746976" w:rsidRDefault="00746976" w:rsidP="00746976">
      <w:pPr>
        <w:numPr>
          <w:ilvl w:val="0"/>
          <w:numId w:val="15"/>
        </w:num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1/4 Выполняем </w:t>
      </w:r>
      <w:proofErr w:type="spellStart"/>
      <w:r w:rsidRPr="00746976">
        <w:rPr>
          <w:rFonts w:ascii="Times New Roman" w:eastAsia="Calibri" w:hAnsi="Times New Roman" w:cs="Times New Roman"/>
          <w:sz w:val="24"/>
          <w:szCs w:val="24"/>
        </w:rPr>
        <w:t>demi</w:t>
      </w:r>
      <w:proofErr w:type="spellEnd"/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46976">
        <w:rPr>
          <w:rFonts w:ascii="Times New Roman" w:eastAsia="Calibri" w:hAnsi="Times New Roman" w:cs="Times New Roman"/>
          <w:sz w:val="24"/>
          <w:szCs w:val="24"/>
        </w:rPr>
        <w:t>plié</w:t>
      </w:r>
      <w:proofErr w:type="spellEnd"/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руки открываются по второй позиции корпус поворачивается влево, затем вправо.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III часть. Заключение (5 мин.)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Рефлексия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Ребята, Вы справились с изучением бокового галопа и выучили небольшую комбинацию танца «Полька», а теперь нам пора отправлять нашу Золушку на бал. Золушка, отправляйся на балл, я уверена сегодня ты будешь танцевать с принцем.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Золушка: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Спасибо вам ребята, благодаря вам, я знаю, как вести себя на балу.  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746976">
        <w:rPr>
          <w:rFonts w:ascii="Times New Roman" w:eastAsia="Calibri" w:hAnsi="Times New Roman" w:cs="Times New Roman"/>
          <w:i/>
          <w:sz w:val="24"/>
          <w:szCs w:val="24"/>
        </w:rPr>
        <w:t>(Золушка уходит).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b/>
          <w:sz w:val="24"/>
          <w:szCs w:val="24"/>
        </w:rPr>
        <w:t>Педагог:</w:t>
      </w:r>
      <w:r w:rsidRPr="00746976">
        <w:rPr>
          <w:rFonts w:ascii="Times New Roman" w:eastAsia="Calibri" w:hAnsi="Times New Roman" w:cs="Times New Roman"/>
          <w:sz w:val="24"/>
          <w:szCs w:val="24"/>
        </w:rPr>
        <w:t xml:space="preserve"> А, наше занятие подходит к концу, мне хотелось бы узнать: «Понравилось Вам?»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(Дети отвечают)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Педагог: А, что понравилось больше всего?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Какое упражнение у вас получается лучше всего?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Какое упражнение вам совсем не нравится?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Педагог: Хорошо. Что, по вашему мнению, было легче всего? А что тяжелее?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lastRenderedPageBreak/>
        <w:t>Педагог: Поднимите руку те, кто считает, что у вас сегодня все получилось, как надо.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Дети: (поднимают руки)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Педагог: Вы все очень хорошо справились с поставленной задачей. На этом наш урок окончен. Давайте попрощаемся с вами до следующего урока.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(Поклон)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46976">
        <w:rPr>
          <w:rFonts w:ascii="Times New Roman" w:eastAsia="Calibri" w:hAnsi="Times New Roman" w:cs="Times New Roman"/>
          <w:sz w:val="24"/>
          <w:szCs w:val="24"/>
        </w:rPr>
        <w:t>Педагог: Спасибо за урок.  Давайте поблагодарим друг друга за урок аплодисментами.</w:t>
      </w:r>
    </w:p>
    <w:p w:rsidR="00746976" w:rsidRPr="00746976" w:rsidRDefault="00746976" w:rsidP="00746976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46976" w:rsidRPr="00746976" w:rsidSect="00034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1EB6" w:rsidRDefault="00D91EB6" w:rsidP="00034437">
      <w:pPr>
        <w:spacing w:after="0" w:line="240" w:lineRule="auto"/>
      </w:pPr>
      <w:r>
        <w:separator/>
      </w:r>
    </w:p>
  </w:endnote>
  <w:endnote w:type="continuationSeparator" w:id="0">
    <w:p w:rsidR="00D91EB6" w:rsidRDefault="00D91EB6" w:rsidP="0003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37" w:rsidRDefault="0003443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0331627"/>
      <w:docPartObj>
        <w:docPartGallery w:val="Page Numbers (Bottom of Page)"/>
        <w:docPartUnique/>
      </w:docPartObj>
    </w:sdtPr>
    <w:sdtEndPr/>
    <w:sdtContent>
      <w:p w:rsidR="00034437" w:rsidRDefault="00034437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974">
          <w:rPr>
            <w:noProof/>
          </w:rPr>
          <w:t>16</w:t>
        </w:r>
        <w:r>
          <w:fldChar w:fldCharType="end"/>
        </w:r>
      </w:p>
    </w:sdtContent>
  </w:sdt>
  <w:p w:rsidR="00034437" w:rsidRDefault="0003443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37" w:rsidRDefault="0003443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1EB6" w:rsidRDefault="00D91EB6" w:rsidP="00034437">
      <w:pPr>
        <w:spacing w:after="0" w:line="240" w:lineRule="auto"/>
      </w:pPr>
      <w:r>
        <w:separator/>
      </w:r>
    </w:p>
  </w:footnote>
  <w:footnote w:type="continuationSeparator" w:id="0">
    <w:p w:rsidR="00D91EB6" w:rsidRDefault="00D91EB6" w:rsidP="00034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37" w:rsidRDefault="0003443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37" w:rsidRDefault="0003443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437" w:rsidRDefault="0003443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90B"/>
    <w:multiLevelType w:val="multilevel"/>
    <w:tmpl w:val="9A9A6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D62B3"/>
    <w:multiLevelType w:val="multilevel"/>
    <w:tmpl w:val="6824B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71DD3"/>
    <w:multiLevelType w:val="multilevel"/>
    <w:tmpl w:val="AA38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35474"/>
    <w:multiLevelType w:val="hybridMultilevel"/>
    <w:tmpl w:val="193EBFB4"/>
    <w:lvl w:ilvl="0" w:tplc="95FECF0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3A7D0277"/>
    <w:multiLevelType w:val="multilevel"/>
    <w:tmpl w:val="95C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F0DA9"/>
    <w:multiLevelType w:val="hybridMultilevel"/>
    <w:tmpl w:val="A6429B28"/>
    <w:lvl w:ilvl="0" w:tplc="505C304E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EBA1D15"/>
    <w:multiLevelType w:val="hybridMultilevel"/>
    <w:tmpl w:val="9AC027EC"/>
    <w:lvl w:ilvl="0" w:tplc="62BC6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51D11"/>
    <w:multiLevelType w:val="multilevel"/>
    <w:tmpl w:val="99945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75FE2"/>
    <w:multiLevelType w:val="multilevel"/>
    <w:tmpl w:val="5AC23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83043B"/>
    <w:multiLevelType w:val="multilevel"/>
    <w:tmpl w:val="FB80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5C6CE0"/>
    <w:multiLevelType w:val="hybridMultilevel"/>
    <w:tmpl w:val="263E9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438"/>
    <w:multiLevelType w:val="multilevel"/>
    <w:tmpl w:val="15664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AC242C"/>
    <w:multiLevelType w:val="multilevel"/>
    <w:tmpl w:val="C8D2B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AA0EDB"/>
    <w:multiLevelType w:val="multilevel"/>
    <w:tmpl w:val="4D2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48144F"/>
    <w:multiLevelType w:val="hybridMultilevel"/>
    <w:tmpl w:val="92763438"/>
    <w:lvl w:ilvl="0" w:tplc="47E44DA2">
      <w:start w:val="1"/>
      <w:numFmt w:val="upperRoman"/>
      <w:lvlText w:val="%1."/>
      <w:lvlJc w:val="left"/>
      <w:pPr>
        <w:ind w:left="76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5" w15:restartNumberingAfterBreak="0">
    <w:nsid w:val="782B5871"/>
    <w:multiLevelType w:val="multilevel"/>
    <w:tmpl w:val="407A0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4"/>
  </w:num>
  <w:num w:numId="4">
    <w:abstractNumId w:val="15"/>
  </w:num>
  <w:num w:numId="5">
    <w:abstractNumId w:val="12"/>
  </w:num>
  <w:num w:numId="6">
    <w:abstractNumId w:val="13"/>
  </w:num>
  <w:num w:numId="7">
    <w:abstractNumId w:val="9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2"/>
  </w:num>
  <w:num w:numId="13">
    <w:abstractNumId w:val="8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DA"/>
    <w:rsid w:val="00034437"/>
    <w:rsid w:val="00060249"/>
    <w:rsid w:val="000714C0"/>
    <w:rsid w:val="00094974"/>
    <w:rsid w:val="000D7955"/>
    <w:rsid w:val="00103D8F"/>
    <w:rsid w:val="0017098A"/>
    <w:rsid w:val="002529DA"/>
    <w:rsid w:val="002B4FC5"/>
    <w:rsid w:val="003022B4"/>
    <w:rsid w:val="003062B7"/>
    <w:rsid w:val="00326E9D"/>
    <w:rsid w:val="00467F89"/>
    <w:rsid w:val="0052014E"/>
    <w:rsid w:val="006651A1"/>
    <w:rsid w:val="006B2CC1"/>
    <w:rsid w:val="0070516C"/>
    <w:rsid w:val="00733FD1"/>
    <w:rsid w:val="00742B2A"/>
    <w:rsid w:val="00746976"/>
    <w:rsid w:val="009905A3"/>
    <w:rsid w:val="00A824C3"/>
    <w:rsid w:val="00A96CD3"/>
    <w:rsid w:val="00AF7E2B"/>
    <w:rsid w:val="00BB5FDA"/>
    <w:rsid w:val="00CA5FF1"/>
    <w:rsid w:val="00CD3602"/>
    <w:rsid w:val="00CD4C30"/>
    <w:rsid w:val="00CE78FC"/>
    <w:rsid w:val="00D91EB6"/>
    <w:rsid w:val="00E255D9"/>
    <w:rsid w:val="00ED322E"/>
    <w:rsid w:val="00FA7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74D4"/>
  <w15:chartTrackingRefBased/>
  <w15:docId w15:val="{47F16BA5-C187-46B1-9594-A4CA8EEF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4C3"/>
    <w:pPr>
      <w:ind w:left="720"/>
      <w:contextualSpacing/>
    </w:pPr>
  </w:style>
  <w:style w:type="table" w:styleId="a4">
    <w:name w:val="Table Grid"/>
    <w:basedOn w:val="a1"/>
    <w:uiPriority w:val="39"/>
    <w:rsid w:val="00306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03D8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03D8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03D8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03D8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03D8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3D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03D8F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034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437"/>
  </w:style>
  <w:style w:type="paragraph" w:styleId="ae">
    <w:name w:val="footer"/>
    <w:basedOn w:val="a"/>
    <w:link w:val="af"/>
    <w:uiPriority w:val="99"/>
    <w:unhideWhenUsed/>
    <w:rsid w:val="000344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437"/>
  </w:style>
  <w:style w:type="paragraph" w:styleId="af0">
    <w:name w:val="No Spacing"/>
    <w:uiPriority w:val="1"/>
    <w:qFormat/>
    <w:rsid w:val="007469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B84D4-1899-40A9-93AE-6AC0ECA01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4838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2024-03-12T05:28:00Z</dcterms:created>
  <dcterms:modified xsi:type="dcterms:W3CDTF">2024-03-13T08:07:00Z</dcterms:modified>
</cp:coreProperties>
</file>