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16C" w:rsidRPr="00BB5FDA" w:rsidRDefault="0070516C" w:rsidP="0070516C">
      <w:pPr>
        <w:ind w:left="48"/>
        <w:jc w:val="center"/>
        <w:rPr>
          <w:rFonts w:ascii="Times New Roman" w:hAnsi="Times New Roman" w:cs="Times New Roman"/>
          <w:sz w:val="28"/>
          <w:szCs w:val="28"/>
        </w:rPr>
      </w:pPr>
      <w:r w:rsidRPr="00BB5FDA">
        <w:rPr>
          <w:rFonts w:ascii="Times New Roman" w:hAnsi="Times New Roman" w:cs="Times New Roman"/>
          <w:sz w:val="28"/>
          <w:szCs w:val="28"/>
        </w:rPr>
        <w:t xml:space="preserve">  Муниципальное бюджетное общеобразовательное учреждение дополнительного образования «Центр дополнительного образования детей»</w:t>
      </w:r>
    </w:p>
    <w:p w:rsidR="000714C0" w:rsidRDefault="000714C0" w:rsidP="000714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5FDA" w:rsidRDefault="00BB5FDA" w:rsidP="000714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5FDA" w:rsidRDefault="00BB5FDA" w:rsidP="000714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5FDA" w:rsidRDefault="00BB5FDA" w:rsidP="000714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5FDA" w:rsidRDefault="00BB5FDA" w:rsidP="000714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B5FDA" w:rsidRPr="00BB5FDA" w:rsidRDefault="00BB5FDA" w:rsidP="000714C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955" w:rsidRPr="00BB5FDA" w:rsidRDefault="000D7955" w:rsidP="000714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FDA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0D7955" w:rsidRPr="00BB5FDA" w:rsidRDefault="000D7955" w:rsidP="000714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FDA">
        <w:rPr>
          <w:rFonts w:ascii="Times New Roman" w:hAnsi="Times New Roman" w:cs="Times New Roman"/>
          <w:b/>
          <w:sz w:val="28"/>
          <w:szCs w:val="28"/>
        </w:rPr>
        <w:t xml:space="preserve"> по проведению и оформлению открытых учебных занятий </w:t>
      </w:r>
    </w:p>
    <w:p w:rsidR="000714C0" w:rsidRPr="00BB5FDA" w:rsidRDefault="000D7955" w:rsidP="000714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FDA">
        <w:rPr>
          <w:rFonts w:ascii="Times New Roman" w:hAnsi="Times New Roman" w:cs="Times New Roman"/>
          <w:b/>
          <w:sz w:val="28"/>
          <w:szCs w:val="28"/>
        </w:rPr>
        <w:t xml:space="preserve">для педагогов учреждений дополнительного образования детей  </w:t>
      </w:r>
    </w:p>
    <w:p w:rsidR="00A824C3" w:rsidRPr="00BB5FDA" w:rsidRDefault="000D7955" w:rsidP="000714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5F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24C3" w:rsidRDefault="00A824C3">
      <w:pPr>
        <w:rPr>
          <w:rFonts w:ascii="Times New Roman" w:hAnsi="Times New Roman" w:cs="Times New Roman"/>
          <w:sz w:val="28"/>
          <w:szCs w:val="28"/>
        </w:rPr>
      </w:pPr>
    </w:p>
    <w:p w:rsidR="00BB5FDA" w:rsidRDefault="00BB5FDA">
      <w:pPr>
        <w:rPr>
          <w:rFonts w:ascii="Times New Roman" w:hAnsi="Times New Roman" w:cs="Times New Roman"/>
          <w:sz w:val="28"/>
          <w:szCs w:val="28"/>
        </w:rPr>
      </w:pPr>
    </w:p>
    <w:p w:rsidR="00BB5FDA" w:rsidRDefault="00BB5FDA">
      <w:pPr>
        <w:rPr>
          <w:rFonts w:ascii="Times New Roman" w:hAnsi="Times New Roman" w:cs="Times New Roman"/>
          <w:sz w:val="28"/>
          <w:szCs w:val="28"/>
        </w:rPr>
      </w:pPr>
    </w:p>
    <w:p w:rsidR="00BB5FDA" w:rsidRDefault="00BB5FDA">
      <w:pPr>
        <w:rPr>
          <w:rFonts w:ascii="Times New Roman" w:hAnsi="Times New Roman" w:cs="Times New Roman"/>
          <w:sz w:val="28"/>
          <w:szCs w:val="28"/>
        </w:rPr>
      </w:pPr>
    </w:p>
    <w:p w:rsidR="00BB5FDA" w:rsidRDefault="00BB5FDA">
      <w:pPr>
        <w:rPr>
          <w:rFonts w:ascii="Times New Roman" w:hAnsi="Times New Roman" w:cs="Times New Roman"/>
          <w:sz w:val="28"/>
          <w:szCs w:val="28"/>
        </w:rPr>
      </w:pPr>
    </w:p>
    <w:p w:rsidR="00BB5FDA" w:rsidRDefault="00BB5FDA">
      <w:pPr>
        <w:rPr>
          <w:rFonts w:ascii="Times New Roman" w:hAnsi="Times New Roman" w:cs="Times New Roman"/>
          <w:sz w:val="28"/>
          <w:szCs w:val="28"/>
        </w:rPr>
      </w:pPr>
    </w:p>
    <w:p w:rsidR="00BB5FDA" w:rsidRDefault="00BB5FDA">
      <w:pPr>
        <w:rPr>
          <w:rFonts w:ascii="Times New Roman" w:hAnsi="Times New Roman" w:cs="Times New Roman"/>
          <w:sz w:val="28"/>
          <w:szCs w:val="28"/>
        </w:rPr>
      </w:pPr>
    </w:p>
    <w:p w:rsidR="00BB5FDA" w:rsidRDefault="00BB5FDA">
      <w:pPr>
        <w:rPr>
          <w:rFonts w:ascii="Times New Roman" w:hAnsi="Times New Roman" w:cs="Times New Roman"/>
          <w:sz w:val="28"/>
          <w:szCs w:val="28"/>
        </w:rPr>
      </w:pPr>
    </w:p>
    <w:p w:rsidR="00BB5FDA" w:rsidRDefault="00BB5FDA">
      <w:pPr>
        <w:rPr>
          <w:rFonts w:ascii="Times New Roman" w:hAnsi="Times New Roman" w:cs="Times New Roman"/>
          <w:sz w:val="28"/>
          <w:szCs w:val="28"/>
        </w:rPr>
      </w:pPr>
    </w:p>
    <w:p w:rsidR="00BB5FDA" w:rsidRDefault="00BB5FDA">
      <w:pPr>
        <w:rPr>
          <w:rFonts w:ascii="Times New Roman" w:hAnsi="Times New Roman" w:cs="Times New Roman"/>
          <w:sz w:val="28"/>
          <w:szCs w:val="28"/>
        </w:rPr>
      </w:pPr>
    </w:p>
    <w:p w:rsidR="00BB5FDA" w:rsidRDefault="00BB5FDA">
      <w:pPr>
        <w:rPr>
          <w:rFonts w:ascii="Times New Roman" w:hAnsi="Times New Roman" w:cs="Times New Roman"/>
          <w:sz w:val="28"/>
          <w:szCs w:val="28"/>
        </w:rPr>
      </w:pPr>
    </w:p>
    <w:p w:rsidR="00BB5FDA" w:rsidRDefault="00BB5FDA">
      <w:pPr>
        <w:rPr>
          <w:rFonts w:ascii="Times New Roman" w:hAnsi="Times New Roman" w:cs="Times New Roman"/>
          <w:sz w:val="28"/>
          <w:szCs w:val="28"/>
        </w:rPr>
      </w:pPr>
    </w:p>
    <w:p w:rsidR="00BB5FDA" w:rsidRPr="0017098A" w:rsidRDefault="00A824C3">
      <w:pPr>
        <w:rPr>
          <w:rFonts w:ascii="Times New Roman" w:hAnsi="Times New Roman" w:cs="Times New Roman"/>
          <w:sz w:val="28"/>
          <w:szCs w:val="28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В методических рекомендациях описаны основные этапы оформления методических разработок </w:t>
      </w:r>
      <w:proofErr w:type="gramStart"/>
      <w:r w:rsidRPr="00034437"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="00A96CD3">
        <w:rPr>
          <w:rFonts w:ascii="Times New Roman" w:hAnsi="Times New Roman" w:cs="Times New Roman"/>
          <w:sz w:val="24"/>
          <w:szCs w:val="24"/>
        </w:rPr>
        <w:t xml:space="preserve"> занятий</w:t>
      </w:r>
      <w:proofErr w:type="gramEnd"/>
      <w:r w:rsidRPr="00034437">
        <w:rPr>
          <w:rFonts w:ascii="Times New Roman" w:hAnsi="Times New Roman" w:cs="Times New Roman"/>
          <w:sz w:val="24"/>
          <w:szCs w:val="24"/>
        </w:rPr>
        <w:t>, пр</w:t>
      </w:r>
      <w:r w:rsidR="00BB5FDA" w:rsidRPr="00034437">
        <w:rPr>
          <w:rFonts w:ascii="Times New Roman" w:hAnsi="Times New Roman" w:cs="Times New Roman"/>
          <w:sz w:val="24"/>
          <w:szCs w:val="24"/>
        </w:rPr>
        <w:t xml:space="preserve">едставлены примеры </w:t>
      </w:r>
      <w:r w:rsidR="00A96CD3">
        <w:rPr>
          <w:rFonts w:ascii="Times New Roman" w:hAnsi="Times New Roman" w:cs="Times New Roman"/>
          <w:sz w:val="24"/>
          <w:szCs w:val="24"/>
        </w:rPr>
        <w:t>их оформления</w:t>
      </w:r>
      <w:r w:rsidR="00BB5FDA" w:rsidRPr="00034437">
        <w:rPr>
          <w:rFonts w:ascii="Times New Roman" w:hAnsi="Times New Roman" w:cs="Times New Roman"/>
          <w:sz w:val="24"/>
          <w:szCs w:val="24"/>
        </w:rPr>
        <w:t>.</w:t>
      </w:r>
    </w:p>
    <w:p w:rsidR="00A824C3" w:rsidRPr="00034437" w:rsidRDefault="00A824C3">
      <w:pPr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>Предназначено для</w:t>
      </w:r>
      <w:r w:rsidR="00CA5FF1" w:rsidRPr="000344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5FF1" w:rsidRPr="00034437">
        <w:rPr>
          <w:rFonts w:ascii="Times New Roman" w:hAnsi="Times New Roman" w:cs="Times New Roman"/>
          <w:sz w:val="24"/>
          <w:szCs w:val="24"/>
        </w:rPr>
        <w:t xml:space="preserve">педагогов </w:t>
      </w:r>
      <w:r w:rsidRPr="00034437">
        <w:rPr>
          <w:rFonts w:ascii="Times New Roman" w:hAnsi="Times New Roman" w:cs="Times New Roman"/>
          <w:sz w:val="24"/>
          <w:szCs w:val="24"/>
        </w:rPr>
        <w:t xml:space="preserve"> </w:t>
      </w:r>
      <w:r w:rsidR="00CA5FF1" w:rsidRPr="00034437">
        <w:rPr>
          <w:rFonts w:ascii="Times New Roman" w:hAnsi="Times New Roman" w:cs="Times New Roman"/>
          <w:sz w:val="24"/>
          <w:szCs w:val="24"/>
        </w:rPr>
        <w:t>МБОУ</w:t>
      </w:r>
      <w:proofErr w:type="gramEnd"/>
      <w:r w:rsidR="00CA5FF1" w:rsidRPr="00034437">
        <w:rPr>
          <w:rFonts w:ascii="Times New Roman" w:hAnsi="Times New Roman" w:cs="Times New Roman"/>
          <w:sz w:val="24"/>
          <w:szCs w:val="24"/>
        </w:rPr>
        <w:t xml:space="preserve"> ДО «ЦДОД»</w:t>
      </w:r>
      <w:r w:rsidRPr="00034437">
        <w:rPr>
          <w:rFonts w:ascii="Times New Roman" w:hAnsi="Times New Roman" w:cs="Times New Roman"/>
          <w:sz w:val="24"/>
          <w:szCs w:val="24"/>
        </w:rPr>
        <w:t xml:space="preserve">. Рекомендовано </w:t>
      </w:r>
      <w:r w:rsidR="000714C0" w:rsidRPr="00034437">
        <w:rPr>
          <w:rFonts w:ascii="Times New Roman" w:hAnsi="Times New Roman" w:cs="Times New Roman"/>
          <w:sz w:val="24"/>
          <w:szCs w:val="24"/>
        </w:rPr>
        <w:t xml:space="preserve"> </w:t>
      </w:r>
      <w:r w:rsidR="00CA5FF1" w:rsidRPr="00034437">
        <w:rPr>
          <w:rFonts w:ascii="Times New Roman" w:hAnsi="Times New Roman" w:cs="Times New Roman"/>
          <w:sz w:val="24"/>
          <w:szCs w:val="24"/>
        </w:rPr>
        <w:t xml:space="preserve"> методиче</w:t>
      </w:r>
      <w:r w:rsidR="00094974">
        <w:rPr>
          <w:rFonts w:ascii="Times New Roman" w:hAnsi="Times New Roman" w:cs="Times New Roman"/>
          <w:sz w:val="24"/>
          <w:szCs w:val="24"/>
        </w:rPr>
        <w:t>ским советом (протокол № 3 от 29</w:t>
      </w:r>
      <w:r w:rsidR="00CA5FF1" w:rsidRPr="00034437">
        <w:rPr>
          <w:rFonts w:ascii="Times New Roman" w:hAnsi="Times New Roman" w:cs="Times New Roman"/>
          <w:sz w:val="24"/>
          <w:szCs w:val="24"/>
        </w:rPr>
        <w:t>.02.2024</w:t>
      </w:r>
      <w:r w:rsidRPr="00034437">
        <w:rPr>
          <w:rFonts w:ascii="Times New Roman" w:hAnsi="Times New Roman" w:cs="Times New Roman"/>
          <w:sz w:val="24"/>
          <w:szCs w:val="24"/>
        </w:rPr>
        <w:t xml:space="preserve"> г.) </w:t>
      </w:r>
      <w:r w:rsidR="000714C0" w:rsidRPr="00034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4C3" w:rsidRPr="00034437" w:rsidRDefault="00A824C3">
      <w:pPr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Материалы </w:t>
      </w:r>
      <w:r w:rsidR="003062B7" w:rsidRPr="00034437">
        <w:rPr>
          <w:rFonts w:ascii="Times New Roman" w:hAnsi="Times New Roman" w:cs="Times New Roman"/>
          <w:sz w:val="24"/>
          <w:szCs w:val="24"/>
        </w:rPr>
        <w:t xml:space="preserve">подготовлены </w:t>
      </w:r>
      <w:r w:rsidR="00326E9D" w:rsidRPr="00034437">
        <w:rPr>
          <w:rFonts w:ascii="Times New Roman" w:hAnsi="Times New Roman" w:cs="Times New Roman"/>
          <w:sz w:val="24"/>
          <w:szCs w:val="24"/>
        </w:rPr>
        <w:t>методистом МБОУ ДО «ЦДОД» Кривцовой Г.И.</w:t>
      </w:r>
    </w:p>
    <w:p w:rsidR="000D7955" w:rsidRPr="00034437" w:rsidRDefault="000D7955">
      <w:pPr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B5FDA" w:rsidRPr="00034437" w:rsidRDefault="0017098A" w:rsidP="001709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ВВЕДЕНИЕ</w:t>
      </w:r>
    </w:p>
    <w:p w:rsidR="000D7955" w:rsidRPr="00034437" w:rsidRDefault="000D7955" w:rsidP="00BB5FDA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      </w:t>
      </w:r>
      <w:r w:rsidR="00034437" w:rsidRPr="00034437">
        <w:rPr>
          <w:rFonts w:ascii="Times New Roman" w:hAnsi="Times New Roman" w:cs="Times New Roman"/>
          <w:sz w:val="24"/>
          <w:szCs w:val="24"/>
        </w:rPr>
        <w:t xml:space="preserve"> </w:t>
      </w:r>
      <w:r w:rsidRPr="00034437">
        <w:rPr>
          <w:rFonts w:ascii="Times New Roman" w:hAnsi="Times New Roman" w:cs="Times New Roman"/>
          <w:sz w:val="24"/>
          <w:szCs w:val="24"/>
        </w:rPr>
        <w:t xml:space="preserve"> Современная стратегия учреждения дополнительного образования детей базируется на образе современной личности, способной к активной самореализации, саморазвитию, самовыражению и самоорганизации жизни. К учебному занятию учреждения дополнительного образования детей в настоящее время предъявл</w:t>
      </w:r>
      <w:r w:rsidR="00AF7E2B">
        <w:rPr>
          <w:rFonts w:ascii="Times New Roman" w:hAnsi="Times New Roman" w:cs="Times New Roman"/>
          <w:sz w:val="24"/>
          <w:szCs w:val="24"/>
        </w:rPr>
        <w:t>яются весьма высокие требования</w:t>
      </w:r>
      <w:r w:rsidRPr="00034437">
        <w:rPr>
          <w:rFonts w:ascii="Times New Roman" w:hAnsi="Times New Roman" w:cs="Times New Roman"/>
          <w:sz w:val="24"/>
          <w:szCs w:val="24"/>
        </w:rPr>
        <w:t xml:space="preserve"> как в содержательном, так и в организационном плане. </w:t>
      </w:r>
    </w:p>
    <w:p w:rsidR="00034437" w:rsidRPr="00034437" w:rsidRDefault="000D7955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      Дополнительное образование детей, самостоятельно вырабатывая новую педагогическую тактику, обеспечивает такой спектр методов и форм осуществления деятельности, который позволяет детям с разными интересами и проблемами найти занятие по силам и по душе, а также проявить себя в различных видах творческой деятельности. </w:t>
      </w:r>
      <w:r w:rsidR="00034437" w:rsidRPr="00034437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34437" w:rsidRPr="00034437" w:rsidRDefault="00034437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       В настоящее время, в связи с переходом на новые стандарты образования, возрастают требования к оформлению методических разработок открытых занятий. Открытое занятие, в отличие от обычного, – специально подготовленная форма организации методической р</w:t>
      </w:r>
      <w:r w:rsidR="00AF7E2B">
        <w:rPr>
          <w:rFonts w:ascii="Times New Roman" w:hAnsi="Times New Roman" w:cs="Times New Roman"/>
          <w:sz w:val="24"/>
          <w:szCs w:val="24"/>
        </w:rPr>
        <w:t xml:space="preserve">аботы, в то же время, на таком </w:t>
      </w:r>
      <w:r w:rsidRPr="00034437">
        <w:rPr>
          <w:rFonts w:ascii="Times New Roman" w:hAnsi="Times New Roman" w:cs="Times New Roman"/>
          <w:sz w:val="24"/>
          <w:szCs w:val="24"/>
        </w:rPr>
        <w:t>занятии протекает реальный уче</w:t>
      </w:r>
      <w:r w:rsidR="0017098A">
        <w:rPr>
          <w:rFonts w:ascii="Times New Roman" w:hAnsi="Times New Roman" w:cs="Times New Roman"/>
          <w:sz w:val="24"/>
          <w:szCs w:val="24"/>
        </w:rPr>
        <w:t xml:space="preserve">бный процесс. </w:t>
      </w:r>
      <w:proofErr w:type="gramStart"/>
      <w:r w:rsidR="0017098A">
        <w:rPr>
          <w:rFonts w:ascii="Times New Roman" w:hAnsi="Times New Roman" w:cs="Times New Roman"/>
          <w:sz w:val="24"/>
          <w:szCs w:val="24"/>
        </w:rPr>
        <w:t>Открытые  занятия</w:t>
      </w:r>
      <w:proofErr w:type="gramEnd"/>
      <w:r w:rsidR="0017098A">
        <w:rPr>
          <w:rFonts w:ascii="Times New Roman" w:hAnsi="Times New Roman" w:cs="Times New Roman"/>
          <w:sz w:val="24"/>
          <w:szCs w:val="24"/>
        </w:rPr>
        <w:t xml:space="preserve"> </w:t>
      </w:r>
      <w:r w:rsidRPr="00034437">
        <w:rPr>
          <w:rFonts w:ascii="Times New Roman" w:hAnsi="Times New Roman" w:cs="Times New Roman"/>
          <w:sz w:val="24"/>
          <w:szCs w:val="24"/>
        </w:rPr>
        <w:t xml:space="preserve">даются  педагогами с целью поделиться своими педагогическими находками. Поэтому методические разработки открытых занятий должны быть предельно ясными, чётко оформленными и содержать в себе ответы на все возможные вопросы. </w:t>
      </w:r>
    </w:p>
    <w:p w:rsidR="000D7955" w:rsidRPr="00034437" w:rsidRDefault="00034437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        Цель данных мет</w:t>
      </w:r>
      <w:r w:rsidR="0017098A">
        <w:rPr>
          <w:rFonts w:ascii="Times New Roman" w:hAnsi="Times New Roman" w:cs="Times New Roman"/>
          <w:sz w:val="24"/>
          <w:szCs w:val="24"/>
        </w:rPr>
        <w:t>одических рекомендаций – оказание помощи педагогам</w:t>
      </w:r>
      <w:r w:rsidRPr="00034437">
        <w:rPr>
          <w:rFonts w:ascii="Times New Roman" w:hAnsi="Times New Roman" w:cs="Times New Roman"/>
          <w:sz w:val="24"/>
          <w:szCs w:val="24"/>
        </w:rPr>
        <w:t xml:space="preserve"> в оформлении разработок открытых занятий, которые являются необходимым условием </w:t>
      </w:r>
      <w:r w:rsidR="00AF7E2B">
        <w:rPr>
          <w:rFonts w:ascii="Times New Roman" w:hAnsi="Times New Roman" w:cs="Times New Roman"/>
          <w:sz w:val="24"/>
          <w:szCs w:val="24"/>
        </w:rPr>
        <w:t>обеспечения учебного процесса; д</w:t>
      </w:r>
      <w:r w:rsidRPr="00034437">
        <w:rPr>
          <w:rFonts w:ascii="Times New Roman" w:hAnsi="Times New Roman" w:cs="Times New Roman"/>
          <w:sz w:val="24"/>
          <w:szCs w:val="24"/>
        </w:rPr>
        <w:t>ать преподавателям некоторые конкретные рекомендации, советы, к</w:t>
      </w:r>
      <w:r w:rsidR="0017098A">
        <w:rPr>
          <w:rFonts w:ascii="Times New Roman" w:hAnsi="Times New Roman" w:cs="Times New Roman"/>
          <w:sz w:val="24"/>
          <w:szCs w:val="24"/>
        </w:rPr>
        <w:t>оторые</w:t>
      </w:r>
      <w:r w:rsidRPr="00034437">
        <w:rPr>
          <w:rFonts w:ascii="Times New Roman" w:hAnsi="Times New Roman" w:cs="Times New Roman"/>
          <w:sz w:val="24"/>
          <w:szCs w:val="24"/>
        </w:rPr>
        <w:t xml:space="preserve"> будут полезны и предосте</w:t>
      </w:r>
      <w:r w:rsidR="00AF7E2B">
        <w:rPr>
          <w:rFonts w:ascii="Times New Roman" w:hAnsi="Times New Roman" w:cs="Times New Roman"/>
          <w:sz w:val="24"/>
          <w:szCs w:val="24"/>
        </w:rPr>
        <w:t>регут от многих типичных ошибок.</w:t>
      </w:r>
      <w:r w:rsidRPr="00034437">
        <w:rPr>
          <w:rFonts w:ascii="Times New Roman" w:hAnsi="Times New Roman" w:cs="Times New Roman"/>
          <w:sz w:val="24"/>
          <w:szCs w:val="24"/>
        </w:rPr>
        <w:t xml:space="preserve"> Условием успешного использования предлагаемых рекомендаций является стремление личности к самосовершенствованию. </w:t>
      </w:r>
    </w:p>
    <w:p w:rsidR="00E255D9" w:rsidRDefault="000D7955" w:rsidP="00BB5FDA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         Учебное занятие – основной элемент образовательного процесса. В системе дополнительного образования существенно меняется форма его организации. Главное – не сообщение знаний, а выявление опыта детей, включение их в сотрудничество, активный поиск знаний и общение. Занятия в системе дополнительного образования предполагают </w:t>
      </w:r>
      <w:r w:rsidR="0017098A">
        <w:rPr>
          <w:rFonts w:ascii="Times New Roman" w:hAnsi="Times New Roman" w:cs="Times New Roman"/>
          <w:sz w:val="24"/>
          <w:szCs w:val="24"/>
        </w:rPr>
        <w:t>творческий подход</w:t>
      </w:r>
      <w:r w:rsidRPr="00034437">
        <w:rPr>
          <w:rFonts w:ascii="Times New Roman" w:hAnsi="Times New Roman" w:cs="Times New Roman"/>
          <w:sz w:val="24"/>
          <w:szCs w:val="24"/>
        </w:rPr>
        <w:t xml:space="preserve"> как со стороны педагога, </w:t>
      </w:r>
      <w:r w:rsidR="00AF7E2B">
        <w:rPr>
          <w:rFonts w:ascii="Times New Roman" w:hAnsi="Times New Roman" w:cs="Times New Roman"/>
          <w:sz w:val="24"/>
          <w:szCs w:val="24"/>
        </w:rPr>
        <w:t xml:space="preserve">так и со стороны его учеников. </w:t>
      </w:r>
    </w:p>
    <w:p w:rsidR="00E255D9" w:rsidRPr="00E255D9" w:rsidRDefault="00E255D9" w:rsidP="00E255D9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УЧЕБНОЕ </w:t>
      </w:r>
      <w:r w:rsidRPr="00E255D9">
        <w:rPr>
          <w:rFonts w:ascii="Times New Roman" w:hAnsi="Times New Roman" w:cs="Times New Roman"/>
          <w:b/>
          <w:sz w:val="24"/>
          <w:szCs w:val="24"/>
        </w:rPr>
        <w:t xml:space="preserve">ЗАНЯТИЕ </w:t>
      </w:r>
      <w:r>
        <w:rPr>
          <w:rFonts w:ascii="Times New Roman" w:hAnsi="Times New Roman" w:cs="Times New Roman"/>
          <w:b/>
          <w:sz w:val="24"/>
          <w:szCs w:val="24"/>
        </w:rPr>
        <w:t>В СИСТЕМЕ ДОПОЛНИТЕЛЬНОГО ОБРАЗ</w:t>
      </w:r>
      <w:r w:rsidRPr="00E255D9">
        <w:rPr>
          <w:rFonts w:ascii="Times New Roman" w:hAnsi="Times New Roman" w:cs="Times New Roman"/>
          <w:b/>
          <w:sz w:val="24"/>
          <w:szCs w:val="24"/>
        </w:rPr>
        <w:t>ОВАНИЯ</w:t>
      </w:r>
    </w:p>
    <w:p w:rsidR="000D7955" w:rsidRPr="00034437" w:rsidRDefault="000D7955" w:rsidP="00AF7E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437">
        <w:rPr>
          <w:rFonts w:ascii="Times New Roman" w:hAnsi="Times New Roman" w:cs="Times New Roman"/>
          <w:b/>
          <w:sz w:val="24"/>
          <w:szCs w:val="24"/>
        </w:rPr>
        <w:t>Структура учебного занятия</w:t>
      </w:r>
    </w:p>
    <w:p w:rsidR="000D7955" w:rsidRPr="00034437" w:rsidRDefault="000D7955" w:rsidP="00BB5FDA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          Учебное занятие – это основная форма организации учебной деятельности, при помощи которой осуществляется воспитание и развитие личности ребёнка. Занятие является элементарной структурообразующей единицей образовательного процесса, на базе которого реализуется программа и отражается конкретный этап ее освоения. В зависимости от целей занятия можно выделить следующие виды учебных занятий:</w:t>
      </w:r>
    </w:p>
    <w:p w:rsidR="000D7955" w:rsidRPr="00034437" w:rsidRDefault="000D7955" w:rsidP="00BB5FDA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- обучающие; </w:t>
      </w:r>
    </w:p>
    <w:p w:rsidR="000D7955" w:rsidRPr="00034437" w:rsidRDefault="000D7955" w:rsidP="00BB5FDA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- общеразвивающие; </w:t>
      </w:r>
    </w:p>
    <w:p w:rsidR="000D7955" w:rsidRPr="00034437" w:rsidRDefault="000D7955" w:rsidP="00BB5FDA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- воспитательные. </w:t>
      </w:r>
    </w:p>
    <w:p w:rsidR="00AF7E2B" w:rsidRDefault="000D7955" w:rsidP="00BB5FDA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           Обучающие занятия – с их помощью, дети овладевают конкретными знаниями и умени</w:t>
      </w:r>
      <w:r w:rsidR="0017098A">
        <w:rPr>
          <w:rFonts w:ascii="Times New Roman" w:hAnsi="Times New Roman" w:cs="Times New Roman"/>
          <w:sz w:val="24"/>
          <w:szCs w:val="24"/>
        </w:rPr>
        <w:t xml:space="preserve">ями по преподаваемому предмету. </w:t>
      </w:r>
      <w:r w:rsidRPr="00034437">
        <w:rPr>
          <w:rFonts w:ascii="Times New Roman" w:hAnsi="Times New Roman" w:cs="Times New Roman"/>
          <w:sz w:val="24"/>
          <w:szCs w:val="24"/>
        </w:rPr>
        <w:t>Это учебные занятия:</w:t>
      </w:r>
    </w:p>
    <w:p w:rsidR="00BB5FDA" w:rsidRPr="00034437" w:rsidRDefault="000D7955" w:rsidP="00BB5FDA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lastRenderedPageBreak/>
        <w:t xml:space="preserve"> - по передаче знаний;</w:t>
      </w:r>
    </w:p>
    <w:p w:rsidR="0052014E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- по осмыслению знаний и их закреплению; </w:t>
      </w:r>
    </w:p>
    <w:p w:rsidR="0052014E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- по формированию умений и применения знаний на практике;</w:t>
      </w:r>
    </w:p>
    <w:p w:rsidR="0052014E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- тренировочные учебные занятия (отработка умений и навыков);</w:t>
      </w:r>
    </w:p>
    <w:p w:rsidR="0052014E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- по обобщению и систематизации знаний. </w:t>
      </w:r>
    </w:p>
    <w:p w:rsidR="00AF7E2B" w:rsidRDefault="0052014E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      </w:t>
      </w:r>
      <w:r w:rsidR="000D7955" w:rsidRPr="00034437">
        <w:rPr>
          <w:rFonts w:ascii="Times New Roman" w:hAnsi="Times New Roman" w:cs="Times New Roman"/>
          <w:sz w:val="24"/>
          <w:szCs w:val="24"/>
        </w:rPr>
        <w:t xml:space="preserve">Общеразвивающие занятия ставят цели формирования и развития определенных личностных качеств ребенка. К таким занятиям можно отнести занятие-диспут, экскурсию, занятие-викторину, различные коллективные творческие дела. </w:t>
      </w:r>
    </w:p>
    <w:p w:rsidR="0052014E" w:rsidRPr="00034437" w:rsidRDefault="00AF7E2B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D7955" w:rsidRPr="00034437">
        <w:rPr>
          <w:rFonts w:ascii="Times New Roman" w:hAnsi="Times New Roman" w:cs="Times New Roman"/>
          <w:sz w:val="24"/>
          <w:szCs w:val="24"/>
        </w:rPr>
        <w:t xml:space="preserve">Воспитательные занятия ставят целью формирование положительного психологического климата в детском коллективе, приобщение детей к нравственным и культурным ценностям. Эти занятия тоже предполагают обучающие задачи, но отличаются от учебных занятий тем, что научение, как правило, не носит специально организованный характер и совсем не обязательно связано с учебным предметом. Исходя из основной образовательной цели, можно выделить следующие типы занятий: </w:t>
      </w:r>
    </w:p>
    <w:p w:rsidR="0052014E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sym w:font="Symbol" w:char="F0B7"/>
      </w:r>
      <w:r w:rsidRPr="00034437">
        <w:rPr>
          <w:rFonts w:ascii="Times New Roman" w:hAnsi="Times New Roman" w:cs="Times New Roman"/>
          <w:sz w:val="24"/>
          <w:szCs w:val="24"/>
        </w:rPr>
        <w:t xml:space="preserve"> комбинированное занятие</w:t>
      </w:r>
    </w:p>
    <w:p w:rsidR="0052014E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sym w:font="Symbol" w:char="F0B7"/>
      </w:r>
      <w:r w:rsidRPr="00034437">
        <w:rPr>
          <w:rFonts w:ascii="Times New Roman" w:hAnsi="Times New Roman" w:cs="Times New Roman"/>
          <w:sz w:val="24"/>
          <w:szCs w:val="24"/>
        </w:rPr>
        <w:t xml:space="preserve"> занятие усвоения новых знаний;</w:t>
      </w:r>
    </w:p>
    <w:p w:rsidR="0052014E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sym w:font="Symbol" w:char="F0B7"/>
      </w:r>
      <w:r w:rsidRPr="00034437">
        <w:rPr>
          <w:rFonts w:ascii="Times New Roman" w:hAnsi="Times New Roman" w:cs="Times New Roman"/>
          <w:sz w:val="24"/>
          <w:szCs w:val="24"/>
        </w:rPr>
        <w:t xml:space="preserve"> занятие закрепления изучаемого материала; </w:t>
      </w:r>
    </w:p>
    <w:p w:rsidR="0052014E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sym w:font="Symbol" w:char="F0B7"/>
      </w:r>
      <w:r w:rsidRPr="00034437">
        <w:rPr>
          <w:rFonts w:ascii="Times New Roman" w:hAnsi="Times New Roman" w:cs="Times New Roman"/>
          <w:sz w:val="24"/>
          <w:szCs w:val="24"/>
        </w:rPr>
        <w:t xml:space="preserve"> занятие повторения изученного материала;</w:t>
      </w:r>
    </w:p>
    <w:p w:rsidR="0052014E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sym w:font="Symbol" w:char="F0B7"/>
      </w:r>
      <w:r w:rsidRPr="00034437">
        <w:rPr>
          <w:rFonts w:ascii="Times New Roman" w:hAnsi="Times New Roman" w:cs="Times New Roman"/>
          <w:sz w:val="24"/>
          <w:szCs w:val="24"/>
        </w:rPr>
        <w:t xml:space="preserve"> занятие систематизации и обобщения материала;</w:t>
      </w:r>
    </w:p>
    <w:p w:rsidR="002B4FC5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sym w:font="Symbol" w:char="F0B7"/>
      </w:r>
      <w:r w:rsidRPr="00034437">
        <w:rPr>
          <w:rFonts w:ascii="Times New Roman" w:hAnsi="Times New Roman" w:cs="Times New Roman"/>
          <w:sz w:val="24"/>
          <w:szCs w:val="24"/>
        </w:rPr>
        <w:t xml:space="preserve"> занятие проверки, оценки и коррекции знаний. </w:t>
      </w:r>
    </w:p>
    <w:p w:rsidR="0052014E" w:rsidRPr="0017098A" w:rsidRDefault="000D7955" w:rsidP="001709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FC5">
        <w:rPr>
          <w:rFonts w:ascii="Times New Roman" w:hAnsi="Times New Roman" w:cs="Times New Roman"/>
          <w:b/>
          <w:sz w:val="24"/>
          <w:szCs w:val="24"/>
        </w:rPr>
        <w:t>Подготовка и проведение учебного занятия</w:t>
      </w:r>
    </w:p>
    <w:p w:rsidR="0052014E" w:rsidRPr="00034437" w:rsidRDefault="0052014E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       </w:t>
      </w:r>
      <w:r w:rsidR="000D7955" w:rsidRPr="00034437">
        <w:rPr>
          <w:rFonts w:ascii="Times New Roman" w:hAnsi="Times New Roman" w:cs="Times New Roman"/>
          <w:sz w:val="24"/>
          <w:szCs w:val="24"/>
        </w:rPr>
        <w:t xml:space="preserve"> Занятие в учреждении дополнительного образования детей представляет собой последовательность этапов в процессе усвоения знаний, построенных на смене видов деятельности обучающихся: восприятие, осмысление, запоминание, применение, обобщение, систематики. </w:t>
      </w:r>
    </w:p>
    <w:p w:rsidR="0052014E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>При разработке занятия педагог дополнительного образования внимательно изучает:</w:t>
      </w:r>
    </w:p>
    <w:p w:rsidR="0052014E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• учебно-тематический план реализуемой образовательной программы; </w:t>
      </w:r>
    </w:p>
    <w:p w:rsidR="0052014E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>• согласовывает определенный раздел и тему раздела с содержанием программы;</w:t>
      </w:r>
    </w:p>
    <w:p w:rsidR="0052014E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>• определяет взаимосвязь содержания занятий с предыдущими и последующими;</w:t>
      </w:r>
    </w:p>
    <w:p w:rsidR="0052014E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• определяются тип и структура занятия; </w:t>
      </w:r>
    </w:p>
    <w:p w:rsidR="00BB5FDA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>• его тем</w:t>
      </w:r>
      <w:r w:rsidR="00AF7E2B">
        <w:rPr>
          <w:rFonts w:ascii="Times New Roman" w:hAnsi="Times New Roman" w:cs="Times New Roman"/>
          <w:sz w:val="24"/>
          <w:szCs w:val="24"/>
        </w:rPr>
        <w:t>у</w:t>
      </w:r>
      <w:r w:rsidRPr="00034437">
        <w:rPr>
          <w:rFonts w:ascii="Times New Roman" w:hAnsi="Times New Roman" w:cs="Times New Roman"/>
          <w:sz w:val="24"/>
          <w:szCs w:val="24"/>
        </w:rPr>
        <w:t xml:space="preserve">, цель, задачи. </w:t>
      </w:r>
    </w:p>
    <w:p w:rsidR="0052014E" w:rsidRPr="00034437" w:rsidRDefault="00AF7E2B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7098A">
        <w:rPr>
          <w:rFonts w:ascii="Times New Roman" w:hAnsi="Times New Roman" w:cs="Times New Roman"/>
          <w:sz w:val="24"/>
          <w:szCs w:val="24"/>
        </w:rPr>
        <w:t xml:space="preserve">  </w:t>
      </w:r>
      <w:r w:rsidR="000D7955" w:rsidRPr="00034437">
        <w:rPr>
          <w:rFonts w:ascii="Times New Roman" w:hAnsi="Times New Roman" w:cs="Times New Roman"/>
          <w:sz w:val="24"/>
          <w:szCs w:val="24"/>
        </w:rPr>
        <w:t xml:space="preserve">Немаловажным моментом в подготовке занятия является разумное распределение материала на всех этапах занятия в соответствии с выбранными формами организации учебной деятельности: групповой, индивидуальной и т. д. </w:t>
      </w:r>
    </w:p>
    <w:p w:rsidR="00BB5FDA" w:rsidRPr="00034437" w:rsidRDefault="00AF7E2B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D7955" w:rsidRPr="00034437">
        <w:rPr>
          <w:rFonts w:ascii="Times New Roman" w:hAnsi="Times New Roman" w:cs="Times New Roman"/>
          <w:sz w:val="24"/>
          <w:szCs w:val="24"/>
        </w:rPr>
        <w:t xml:space="preserve">Педагог дополнительного o6paзования обязан выполнять все государственные санитарно-гигиенические нормы, временной режим занятия для различных возрастных </w:t>
      </w:r>
      <w:r w:rsidR="000D7955" w:rsidRPr="00034437">
        <w:rPr>
          <w:rFonts w:ascii="Times New Roman" w:hAnsi="Times New Roman" w:cs="Times New Roman"/>
          <w:sz w:val="24"/>
          <w:szCs w:val="24"/>
        </w:rPr>
        <w:lastRenderedPageBreak/>
        <w:t>категорий детей, совершенствовать в своей педагогической деятельности методи</w:t>
      </w:r>
      <w:r w:rsidR="0052014E" w:rsidRPr="00034437">
        <w:rPr>
          <w:rFonts w:ascii="Times New Roman" w:hAnsi="Times New Roman" w:cs="Times New Roman"/>
          <w:sz w:val="24"/>
          <w:szCs w:val="24"/>
        </w:rPr>
        <w:t xml:space="preserve">ки </w:t>
      </w:r>
      <w:proofErr w:type="spellStart"/>
      <w:r w:rsidR="0052014E" w:rsidRPr="00034437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52014E" w:rsidRPr="00034437">
        <w:rPr>
          <w:rFonts w:ascii="Times New Roman" w:hAnsi="Times New Roman" w:cs="Times New Roman"/>
          <w:sz w:val="24"/>
          <w:szCs w:val="24"/>
        </w:rPr>
        <w:t xml:space="preserve"> систем. </w:t>
      </w:r>
      <w:r w:rsidR="000D7955" w:rsidRPr="00034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014E" w:rsidRPr="00034437" w:rsidRDefault="000D7955" w:rsidP="00AF7E2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4437">
        <w:rPr>
          <w:rFonts w:ascii="Times New Roman" w:hAnsi="Times New Roman" w:cs="Times New Roman"/>
          <w:b/>
          <w:i/>
          <w:sz w:val="24"/>
          <w:szCs w:val="24"/>
        </w:rPr>
        <w:t>Требования к современному занятию</w:t>
      </w:r>
    </w:p>
    <w:p w:rsidR="0052014E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sym w:font="Symbol" w:char="F0B7"/>
      </w:r>
      <w:r w:rsidRPr="00034437">
        <w:rPr>
          <w:rFonts w:ascii="Times New Roman" w:hAnsi="Times New Roman" w:cs="Times New Roman"/>
          <w:sz w:val="24"/>
          <w:szCs w:val="24"/>
        </w:rPr>
        <w:t xml:space="preserve"> Постановка и комплексное решение на занятии обучающих (образовательных), развивающих задач. Создание мотивации предстоящей деятельности.</w:t>
      </w:r>
    </w:p>
    <w:p w:rsidR="0052014E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</w:t>
      </w:r>
      <w:r w:rsidRPr="00034437">
        <w:rPr>
          <w:rFonts w:ascii="Times New Roman" w:hAnsi="Times New Roman" w:cs="Times New Roman"/>
          <w:sz w:val="24"/>
          <w:szCs w:val="24"/>
        </w:rPr>
        <w:sym w:font="Symbol" w:char="F0B7"/>
      </w:r>
      <w:r w:rsidRPr="00034437">
        <w:rPr>
          <w:rFonts w:ascii="Times New Roman" w:hAnsi="Times New Roman" w:cs="Times New Roman"/>
          <w:sz w:val="24"/>
          <w:szCs w:val="24"/>
        </w:rPr>
        <w:t xml:space="preserve"> Организация структуры занятий. Применение активных форм организации образовательного процесса в учреждении дополнительного образования. </w:t>
      </w:r>
    </w:p>
    <w:p w:rsidR="0052014E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sym w:font="Symbol" w:char="F0B7"/>
      </w:r>
      <w:r w:rsidRPr="00034437">
        <w:rPr>
          <w:rFonts w:ascii="Times New Roman" w:hAnsi="Times New Roman" w:cs="Times New Roman"/>
          <w:sz w:val="24"/>
          <w:szCs w:val="24"/>
        </w:rPr>
        <w:t xml:space="preserve"> Содержание занятия. Владение педагогом содержанием программ дополнительного образования. Развитие у обучающихся способов познавательной и практической деятельности, личностного развития, умения и навыков учебного труда, интересов к занятию. Индивидуальный подход к воспитаннику. Учет </w:t>
      </w:r>
      <w:proofErr w:type="spellStart"/>
      <w:r w:rsidRPr="00034437">
        <w:rPr>
          <w:rFonts w:ascii="Times New Roman" w:hAnsi="Times New Roman" w:cs="Times New Roman"/>
          <w:sz w:val="24"/>
          <w:szCs w:val="24"/>
        </w:rPr>
        <w:t>психологопедагогических</w:t>
      </w:r>
      <w:proofErr w:type="spellEnd"/>
      <w:r w:rsidRPr="00034437">
        <w:rPr>
          <w:rFonts w:ascii="Times New Roman" w:hAnsi="Times New Roman" w:cs="Times New Roman"/>
          <w:sz w:val="24"/>
          <w:szCs w:val="24"/>
        </w:rPr>
        <w:t xml:space="preserve"> особенностей детей и др. </w:t>
      </w:r>
    </w:p>
    <w:p w:rsidR="0052014E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sym w:font="Symbol" w:char="F0B7"/>
      </w:r>
      <w:r w:rsidRPr="00034437">
        <w:rPr>
          <w:rFonts w:ascii="Times New Roman" w:hAnsi="Times New Roman" w:cs="Times New Roman"/>
          <w:sz w:val="24"/>
          <w:szCs w:val="24"/>
        </w:rPr>
        <w:t xml:space="preserve"> Технология обучения. Приемы, методы, средства формы, способы деятельности на занятии. </w:t>
      </w:r>
    </w:p>
    <w:p w:rsidR="0052014E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sym w:font="Symbol" w:char="F0B7"/>
      </w:r>
      <w:r w:rsidRPr="00034437">
        <w:rPr>
          <w:rFonts w:ascii="Times New Roman" w:hAnsi="Times New Roman" w:cs="Times New Roman"/>
          <w:sz w:val="24"/>
          <w:szCs w:val="24"/>
        </w:rPr>
        <w:t xml:space="preserve"> Экология занятия. Состояние здоровья детей, настроение их на занятии. Степень нагрузки. Создание педагогом ситуации успеха. Условия обучения в помещении, организация учебного пространства и т. д. </w:t>
      </w:r>
    </w:p>
    <w:p w:rsidR="0052014E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sym w:font="Symbol" w:char="F0B7"/>
      </w:r>
      <w:r w:rsidRPr="00034437">
        <w:rPr>
          <w:rFonts w:ascii="Times New Roman" w:hAnsi="Times New Roman" w:cs="Times New Roman"/>
          <w:sz w:val="24"/>
          <w:szCs w:val="24"/>
        </w:rPr>
        <w:t xml:space="preserve"> Психологическая культура и профессионализм. Любовь к детям, знание их психологии. Наличие специальных знаний по преподаваемому предмету. Вдохновение, фантазия, артистизм, индивидуальный почерк педагога. Проблемное изложение материала, умение ставить вопросы, отношение к неверным ответам и т. д.</w:t>
      </w:r>
    </w:p>
    <w:p w:rsidR="00326E9D" w:rsidRPr="00034437" w:rsidRDefault="000D7955" w:rsidP="002B4FC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34437">
        <w:rPr>
          <w:rFonts w:ascii="Times New Roman" w:hAnsi="Times New Roman" w:cs="Times New Roman"/>
          <w:b/>
          <w:i/>
          <w:sz w:val="24"/>
          <w:szCs w:val="24"/>
        </w:rPr>
        <w:t>Методы организации занятия</w:t>
      </w:r>
    </w:p>
    <w:p w:rsidR="0052014E" w:rsidRPr="00034437" w:rsidRDefault="00034437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     </w:t>
      </w:r>
      <w:r w:rsidRPr="000344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D7955" w:rsidRPr="00034437">
        <w:rPr>
          <w:rFonts w:ascii="Times New Roman" w:hAnsi="Times New Roman" w:cs="Times New Roman"/>
          <w:i/>
          <w:sz w:val="24"/>
          <w:szCs w:val="24"/>
        </w:rPr>
        <w:t>Репродуктивный</w:t>
      </w:r>
      <w:r w:rsidR="000D7955" w:rsidRPr="00034437">
        <w:rPr>
          <w:rFonts w:ascii="Times New Roman" w:hAnsi="Times New Roman" w:cs="Times New Roman"/>
          <w:sz w:val="24"/>
          <w:szCs w:val="24"/>
        </w:rPr>
        <w:t xml:space="preserve"> (от франц. - воспроизведение) — способ организации деятельности обучающихся по неоднократному воспроизведению сообщённых им знаний и показанных способов действий; обогащает обучающихся знаниями, умениями и навыками, формирует у них основные мыслительные операции, но не гарантирует творческого развития. </w:t>
      </w:r>
    </w:p>
    <w:p w:rsidR="0052014E" w:rsidRPr="00E255D9" w:rsidRDefault="00E255D9" w:rsidP="00E255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0D7955" w:rsidRPr="00034437">
        <w:rPr>
          <w:rFonts w:ascii="Times New Roman" w:hAnsi="Times New Roman" w:cs="Times New Roman"/>
          <w:i/>
          <w:sz w:val="24"/>
          <w:szCs w:val="24"/>
        </w:rPr>
        <w:t>Словесные методы</w:t>
      </w:r>
      <w:r w:rsidR="000D7955" w:rsidRPr="00034437">
        <w:rPr>
          <w:rFonts w:ascii="Times New Roman" w:hAnsi="Times New Roman" w:cs="Times New Roman"/>
          <w:sz w:val="24"/>
          <w:szCs w:val="24"/>
        </w:rPr>
        <w:t xml:space="preserve"> обучения - лекция, объяснение, рассказ, чтение, беседа, диалог, консультация. </w:t>
      </w:r>
    </w:p>
    <w:p w:rsidR="0052014E" w:rsidRPr="00034437" w:rsidRDefault="00E255D9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D7955" w:rsidRPr="00034437">
        <w:rPr>
          <w:rFonts w:ascii="Times New Roman" w:hAnsi="Times New Roman" w:cs="Times New Roman"/>
          <w:sz w:val="24"/>
          <w:szCs w:val="24"/>
        </w:rPr>
        <w:t>Метод</w:t>
      </w:r>
      <w:r w:rsidR="000D7955" w:rsidRPr="00034437">
        <w:rPr>
          <w:rFonts w:ascii="Times New Roman" w:hAnsi="Times New Roman" w:cs="Times New Roman"/>
          <w:i/>
          <w:sz w:val="24"/>
          <w:szCs w:val="24"/>
        </w:rPr>
        <w:t xml:space="preserve"> наблюдения</w:t>
      </w:r>
      <w:r w:rsidR="000D7955" w:rsidRPr="00034437">
        <w:rPr>
          <w:rFonts w:ascii="Times New Roman" w:hAnsi="Times New Roman" w:cs="Times New Roman"/>
          <w:sz w:val="24"/>
          <w:szCs w:val="24"/>
        </w:rPr>
        <w:t xml:space="preserve"> - запись наблюдений, зарисовка, рисунки, запись звуков, голосов, сигналов, фото-, видеосъемка, проведение замеров. </w:t>
      </w:r>
    </w:p>
    <w:p w:rsidR="0052014E" w:rsidRPr="00034437" w:rsidRDefault="00E255D9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0D7955" w:rsidRPr="00034437">
        <w:rPr>
          <w:rFonts w:ascii="Times New Roman" w:hAnsi="Times New Roman" w:cs="Times New Roman"/>
          <w:i/>
          <w:sz w:val="24"/>
          <w:szCs w:val="24"/>
        </w:rPr>
        <w:t>Исследовательские</w:t>
      </w:r>
      <w:r w:rsidR="000D7955" w:rsidRPr="00034437">
        <w:rPr>
          <w:rFonts w:ascii="Times New Roman" w:hAnsi="Times New Roman" w:cs="Times New Roman"/>
          <w:sz w:val="24"/>
          <w:szCs w:val="24"/>
        </w:rPr>
        <w:t xml:space="preserve"> методы - проведение опытов, лабораторные занятия, эксперименты, опытническая работа на участке. </w:t>
      </w:r>
    </w:p>
    <w:p w:rsidR="0052014E" w:rsidRPr="00034437" w:rsidRDefault="00E255D9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D7955" w:rsidRPr="00034437">
        <w:rPr>
          <w:rFonts w:ascii="Times New Roman" w:hAnsi="Times New Roman" w:cs="Times New Roman"/>
          <w:sz w:val="24"/>
          <w:szCs w:val="24"/>
        </w:rPr>
        <w:t xml:space="preserve">Методы </w:t>
      </w:r>
      <w:r w:rsidR="000D7955" w:rsidRPr="00034437">
        <w:rPr>
          <w:rFonts w:ascii="Times New Roman" w:hAnsi="Times New Roman" w:cs="Times New Roman"/>
          <w:i/>
          <w:sz w:val="24"/>
          <w:szCs w:val="24"/>
        </w:rPr>
        <w:t>проблемного</w:t>
      </w:r>
      <w:r w:rsidR="000D7955" w:rsidRPr="00034437">
        <w:rPr>
          <w:rFonts w:ascii="Times New Roman" w:hAnsi="Times New Roman" w:cs="Times New Roman"/>
          <w:sz w:val="24"/>
          <w:szCs w:val="24"/>
        </w:rPr>
        <w:t xml:space="preserve"> обучения - эвристическая беседа: постановка проблемных вопросов; объяснение основных понятий, определений, терминов; создание проблемных ситуаций: постановка проблемного вопроса; самостоятельная постановка, формулировка и решение проблемы обучающимися: поиск и отбор аргументо</w:t>
      </w:r>
      <w:r w:rsidR="0052014E" w:rsidRPr="00034437">
        <w:rPr>
          <w:rFonts w:ascii="Times New Roman" w:hAnsi="Times New Roman" w:cs="Times New Roman"/>
          <w:sz w:val="24"/>
          <w:szCs w:val="24"/>
        </w:rPr>
        <w:t xml:space="preserve">в, фактов, доказательств и др. </w:t>
      </w:r>
    </w:p>
    <w:p w:rsidR="00326E9D" w:rsidRPr="00034437" w:rsidRDefault="00E255D9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0D7955" w:rsidRPr="00034437">
        <w:rPr>
          <w:rFonts w:ascii="Times New Roman" w:hAnsi="Times New Roman" w:cs="Times New Roman"/>
          <w:i/>
          <w:sz w:val="24"/>
          <w:szCs w:val="24"/>
        </w:rPr>
        <w:t>Проектно-конструкторские</w:t>
      </w:r>
      <w:r w:rsidR="000D7955" w:rsidRPr="00034437">
        <w:rPr>
          <w:rFonts w:ascii="Times New Roman" w:hAnsi="Times New Roman" w:cs="Times New Roman"/>
          <w:sz w:val="24"/>
          <w:szCs w:val="24"/>
        </w:rPr>
        <w:t xml:space="preserve"> методы - создание произведений декоративно</w:t>
      </w:r>
      <w:r w:rsidR="00326E9D" w:rsidRPr="00034437">
        <w:rPr>
          <w:rFonts w:ascii="Times New Roman" w:hAnsi="Times New Roman" w:cs="Times New Roman"/>
          <w:sz w:val="24"/>
          <w:szCs w:val="24"/>
        </w:rPr>
        <w:t>-</w:t>
      </w:r>
      <w:r w:rsidR="000D7955" w:rsidRPr="00034437">
        <w:rPr>
          <w:rFonts w:ascii="Times New Roman" w:hAnsi="Times New Roman" w:cs="Times New Roman"/>
          <w:sz w:val="24"/>
          <w:szCs w:val="24"/>
        </w:rPr>
        <w:t xml:space="preserve">прикладного искусства; проектирование (планирование) деятельности, конкретных дел. </w:t>
      </w:r>
    </w:p>
    <w:p w:rsidR="00034437" w:rsidRPr="00034437" w:rsidRDefault="00E255D9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0D7955" w:rsidRPr="00034437">
        <w:rPr>
          <w:rFonts w:ascii="Times New Roman" w:hAnsi="Times New Roman" w:cs="Times New Roman"/>
          <w:sz w:val="24"/>
          <w:szCs w:val="24"/>
        </w:rPr>
        <w:t>Метод</w:t>
      </w:r>
      <w:r w:rsidR="000D7955" w:rsidRPr="00034437">
        <w:rPr>
          <w:rFonts w:ascii="Times New Roman" w:hAnsi="Times New Roman" w:cs="Times New Roman"/>
          <w:i/>
          <w:sz w:val="24"/>
          <w:szCs w:val="24"/>
        </w:rPr>
        <w:t xml:space="preserve"> игры</w:t>
      </w:r>
      <w:r w:rsidR="000D7955" w:rsidRPr="00034437">
        <w:rPr>
          <w:rFonts w:ascii="Times New Roman" w:hAnsi="Times New Roman" w:cs="Times New Roman"/>
          <w:sz w:val="24"/>
          <w:szCs w:val="24"/>
        </w:rPr>
        <w:t xml:space="preserve"> - игры дидактические, развивающие, познавательные, подвижные, народные, компьютерные, на развитие внимания, памяти, глазомера, воображения; игра-конкурс, игра-путешествие, ролевая игра, деловая игра. </w:t>
      </w:r>
    </w:p>
    <w:p w:rsidR="00326E9D" w:rsidRPr="00034437" w:rsidRDefault="00E255D9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0D7955" w:rsidRPr="00034437">
        <w:rPr>
          <w:rFonts w:ascii="Times New Roman" w:hAnsi="Times New Roman" w:cs="Times New Roman"/>
          <w:i/>
          <w:sz w:val="24"/>
          <w:szCs w:val="24"/>
        </w:rPr>
        <w:t>Наглядный</w:t>
      </w:r>
      <w:r w:rsidR="000D7955" w:rsidRPr="00034437">
        <w:rPr>
          <w:rFonts w:ascii="Times New Roman" w:hAnsi="Times New Roman" w:cs="Times New Roman"/>
          <w:sz w:val="24"/>
          <w:szCs w:val="24"/>
        </w:rPr>
        <w:t xml:space="preserve"> метод обучения - картины, рисунки, плакаты, фотографии; таблицы, схемы, чертежи, графики; демонстрационные материалы. Использование на занятиях средств искусства, активных форм познавательной деятельности, психологических и социологических методов и приемов. </w:t>
      </w:r>
    </w:p>
    <w:p w:rsidR="00326E9D" w:rsidRPr="00034437" w:rsidRDefault="000D7955" w:rsidP="00BB5F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437">
        <w:rPr>
          <w:rFonts w:ascii="Times New Roman" w:hAnsi="Times New Roman" w:cs="Times New Roman"/>
          <w:b/>
          <w:sz w:val="24"/>
          <w:szCs w:val="24"/>
        </w:rPr>
        <w:t>План-конспект занятия</w:t>
      </w:r>
    </w:p>
    <w:p w:rsidR="00326E9D" w:rsidRPr="00034437" w:rsidRDefault="00034437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       </w:t>
      </w:r>
      <w:r w:rsidR="000D7955" w:rsidRPr="00034437">
        <w:rPr>
          <w:rFonts w:ascii="Times New Roman" w:hAnsi="Times New Roman" w:cs="Times New Roman"/>
          <w:sz w:val="24"/>
          <w:szCs w:val="24"/>
        </w:rPr>
        <w:t xml:space="preserve">Педагог имеет право самостоятельно отработать удобную для себя модель плана учебного занятия, которая должна содержать: </w:t>
      </w:r>
    </w:p>
    <w:p w:rsidR="00326E9D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• цели, задачи, методы и приемы воспитания ребенка в границах темы занятия; </w:t>
      </w:r>
    </w:p>
    <w:p w:rsidR="00326E9D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• учебные цели и задачи, расширяющие тему базовой программы; </w:t>
      </w:r>
    </w:p>
    <w:p w:rsidR="00326E9D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• образцы заданий, вопросов, изделий, наглядного материала; </w:t>
      </w:r>
    </w:p>
    <w:p w:rsidR="00326E9D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• ведущие виды деятельности участников занятия; </w:t>
      </w:r>
    </w:p>
    <w:p w:rsidR="00326E9D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• структура занятия и обоснование последовательности его этапов; </w:t>
      </w:r>
    </w:p>
    <w:p w:rsidR="00326E9D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• содержание деятельности педагога, детей на каждом этапе занятия; </w:t>
      </w:r>
    </w:p>
    <w:p w:rsidR="00326E9D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• мотивация деятельности детей на каждом этапе занятия; </w:t>
      </w:r>
    </w:p>
    <w:p w:rsidR="00326E9D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• формы и способы взаимодействия с детьми, общение; </w:t>
      </w:r>
    </w:p>
    <w:p w:rsidR="00326E9D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• диагностика (определение) начального уровня знаний детей, развиваемых в ходе занятия; </w:t>
      </w:r>
    </w:p>
    <w:p w:rsidR="00326E9D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• приемы управления вниманием, активизация детей; </w:t>
      </w:r>
    </w:p>
    <w:p w:rsidR="00326E9D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• типичные затруднения детей, причины и необходимые действия педагога для их ликвидации; </w:t>
      </w:r>
    </w:p>
    <w:p w:rsidR="00326E9D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>• образцы корректирующих упражнении;</w:t>
      </w:r>
    </w:p>
    <w:p w:rsidR="00326E9D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• приемы работы с вспомогательной литературой, пособиями, дополнительным материалом; </w:t>
      </w:r>
    </w:p>
    <w:p w:rsidR="00326E9D" w:rsidRPr="00034437" w:rsidRDefault="000D7955" w:rsidP="00034437">
      <w:p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>• диагностика результатов занятия, подведение итогов.</w:t>
      </w:r>
    </w:p>
    <w:p w:rsidR="00BB5FDA" w:rsidRPr="002B4FC5" w:rsidRDefault="00BB5FDA" w:rsidP="002B4FC5">
      <w:pPr>
        <w:shd w:val="clear" w:color="auto" w:fill="F9FAFA"/>
        <w:spacing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i/>
          <w:color w:val="010101"/>
          <w:sz w:val="24"/>
          <w:szCs w:val="24"/>
          <w:lang w:eastAsia="ru-RU"/>
        </w:rPr>
      </w:pPr>
      <w:r w:rsidRPr="002B4FC5">
        <w:rPr>
          <w:rFonts w:ascii="Times New Roman" w:eastAsia="Times New Roman" w:hAnsi="Times New Roman" w:cs="Times New Roman"/>
          <w:b/>
          <w:i/>
          <w:color w:val="010101"/>
          <w:sz w:val="24"/>
          <w:szCs w:val="24"/>
          <w:lang w:eastAsia="ru-RU"/>
        </w:rPr>
        <w:t>Рекомендации к проведению</w:t>
      </w:r>
      <w:r w:rsidR="0017098A">
        <w:rPr>
          <w:rFonts w:ascii="Times New Roman" w:eastAsia="Times New Roman" w:hAnsi="Times New Roman" w:cs="Times New Roman"/>
          <w:b/>
          <w:i/>
          <w:color w:val="010101"/>
          <w:sz w:val="24"/>
          <w:szCs w:val="24"/>
          <w:lang w:eastAsia="ru-RU"/>
        </w:rPr>
        <w:t xml:space="preserve"> учебного занятия в системе ДОД</w:t>
      </w:r>
    </w:p>
    <w:p w:rsidR="00BB5FDA" w:rsidRPr="00CA5FF1" w:rsidRDefault="0017098A" w:rsidP="00034437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        </w:t>
      </w:r>
      <w:r w:rsidR="00BB5FDA"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Наиболее устоявшимся, традиционным в системе дополнительного образования является тематическое учебное занятие, в ходе которого изучается, закрепляется или повторяется одна учебная тема. В этом случае примерная структура тематического учебного занятия включает 4 этапа:</w:t>
      </w:r>
    </w:p>
    <w:p w:rsidR="00BB5FDA" w:rsidRPr="00CA5FF1" w:rsidRDefault="00BB5FDA" w:rsidP="00034437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 этап – организация занятия;</w:t>
      </w:r>
    </w:p>
    <w:p w:rsidR="00BB5FDA" w:rsidRPr="00CA5FF1" w:rsidRDefault="00BB5FDA" w:rsidP="00034437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 этап – теоретическая часть;</w:t>
      </w:r>
    </w:p>
    <w:p w:rsidR="00BB5FDA" w:rsidRPr="00CA5FF1" w:rsidRDefault="00BB5FDA" w:rsidP="00034437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 этап – практическая часть;</w:t>
      </w:r>
    </w:p>
    <w:p w:rsidR="00BB5FDA" w:rsidRPr="00CA5FF1" w:rsidRDefault="00BB5FDA" w:rsidP="00034437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 этап – окончание занятия.</w:t>
      </w:r>
    </w:p>
    <w:p w:rsidR="00BB5FDA" w:rsidRPr="00CA5FF1" w:rsidRDefault="00BB5FDA" w:rsidP="00034437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Первые 10-15 минут занятия необходимо отвести на выполнение целого ряда организационных действий:</w:t>
      </w:r>
    </w:p>
    <w:p w:rsidR="00BB5FDA" w:rsidRPr="00CA5FF1" w:rsidRDefault="00BB5FDA" w:rsidP="00034437">
      <w:pPr>
        <w:numPr>
          <w:ilvl w:val="0"/>
          <w:numId w:val="10"/>
        </w:numPr>
        <w:shd w:val="clear" w:color="auto" w:fill="F9FAFA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сбор детей;</w:t>
      </w:r>
    </w:p>
    <w:p w:rsidR="00BB5FDA" w:rsidRPr="00CA5FF1" w:rsidRDefault="00BB5FDA" w:rsidP="00034437">
      <w:pPr>
        <w:numPr>
          <w:ilvl w:val="0"/>
          <w:numId w:val="10"/>
        </w:numPr>
        <w:shd w:val="clear" w:color="auto" w:fill="F9FAFA"/>
        <w:spacing w:before="27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подготовку их к занятию (переодевание и т.д.);</w:t>
      </w:r>
    </w:p>
    <w:p w:rsidR="00BB5FDA" w:rsidRPr="00CA5FF1" w:rsidRDefault="00BB5FDA" w:rsidP="00034437">
      <w:pPr>
        <w:numPr>
          <w:ilvl w:val="0"/>
          <w:numId w:val="10"/>
        </w:numPr>
        <w:shd w:val="clear" w:color="auto" w:fill="F9FAFA"/>
        <w:spacing w:before="27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подготовку рабочих мест.</w:t>
      </w:r>
    </w:p>
    <w:p w:rsidR="00BB5FDA" w:rsidRPr="00CA5FF1" w:rsidRDefault="00BB5FDA" w:rsidP="00034437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Педагогу следует поприветствовать всех детей и по возможности каждого из них; поинтересоваться их делами в школе и дома. Затем нужно создать в группе рабочую обстановку, настроить детей на продуктивную деятельность во время занятия. Завершается организационная часть объявлением темы занятия и постановкой учебных задач.</w:t>
      </w:r>
    </w:p>
    <w:p w:rsidR="00BB5FDA" w:rsidRPr="00CA5FF1" w:rsidRDefault="00BB5FDA" w:rsidP="00034437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Теоретическая часть занятия включает в себя следующие элементы:</w:t>
      </w:r>
    </w:p>
    <w:p w:rsidR="00BB5FDA" w:rsidRPr="00CA5FF1" w:rsidRDefault="00BB5FDA" w:rsidP="00034437">
      <w:pPr>
        <w:numPr>
          <w:ilvl w:val="0"/>
          <w:numId w:val="11"/>
        </w:numPr>
        <w:shd w:val="clear" w:color="auto" w:fill="F9FAFA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Изложение исторических данных по теме занятия.</w:t>
      </w:r>
    </w:p>
    <w:p w:rsidR="00BB5FDA" w:rsidRPr="00CA5FF1" w:rsidRDefault="00BB5FDA" w:rsidP="00034437">
      <w:pPr>
        <w:numPr>
          <w:ilvl w:val="0"/>
          <w:numId w:val="11"/>
        </w:numPr>
        <w:shd w:val="clear" w:color="auto" w:fill="F9FAFA"/>
        <w:spacing w:before="27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Устное описание объекта практической работы (раскрытие его исторического и практического назначения, взаимосвязи с другими элементами данной деятельности).</w:t>
      </w:r>
    </w:p>
    <w:p w:rsidR="00BB5FDA" w:rsidRPr="00CA5FF1" w:rsidRDefault="00BB5FDA" w:rsidP="00034437">
      <w:pPr>
        <w:numPr>
          <w:ilvl w:val="0"/>
          <w:numId w:val="11"/>
        </w:numPr>
        <w:shd w:val="clear" w:color="auto" w:fill="F9FAFA"/>
        <w:spacing w:before="27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Объяснение специальных терминов по теме занятия.</w:t>
      </w:r>
    </w:p>
    <w:p w:rsidR="00BB5FDA" w:rsidRPr="00CA5FF1" w:rsidRDefault="00BB5FDA" w:rsidP="00034437">
      <w:pPr>
        <w:numPr>
          <w:ilvl w:val="0"/>
          <w:numId w:val="11"/>
        </w:numPr>
        <w:shd w:val="clear" w:color="auto" w:fill="F9FAFA"/>
        <w:spacing w:before="27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Описание и показ основных технических приемов выполнения практической работы и их последовательности (технологии выполнения).</w:t>
      </w:r>
    </w:p>
    <w:p w:rsidR="00BB5FDA" w:rsidRPr="00CA5FF1" w:rsidRDefault="00BB5FDA" w:rsidP="00034437">
      <w:pPr>
        <w:numPr>
          <w:ilvl w:val="0"/>
          <w:numId w:val="11"/>
        </w:numPr>
        <w:shd w:val="clear" w:color="auto" w:fill="F9FAFA"/>
        <w:spacing w:before="27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Правила техники безопасности.</w:t>
      </w:r>
    </w:p>
    <w:p w:rsidR="00BB5FDA" w:rsidRPr="00CA5FF1" w:rsidRDefault="00BB5FDA" w:rsidP="00034437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Теоретическая часть занятия не должна превышать 25-30 минут, поэтому педагогу необходимо тщательно продумать и отобрать содержание и методы изложения теоретического материала.</w:t>
      </w:r>
    </w:p>
    <w:p w:rsidR="00BB5FDA" w:rsidRPr="00CA5FF1" w:rsidRDefault="00BB5FDA" w:rsidP="00034437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Сделать теоретическую часть занятия максимально содержательной и интенсивной позволяют:</w:t>
      </w:r>
    </w:p>
    <w:p w:rsidR="00BB5FDA" w:rsidRPr="00CA5FF1" w:rsidRDefault="00BB5FDA" w:rsidP="00034437">
      <w:pPr>
        <w:numPr>
          <w:ilvl w:val="0"/>
          <w:numId w:val="12"/>
        </w:numPr>
        <w:shd w:val="clear" w:color="auto" w:fill="F9FAFA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использование наглядного и раздаточного материала;</w:t>
      </w:r>
    </w:p>
    <w:p w:rsidR="00BB5FDA" w:rsidRPr="00CA5FF1" w:rsidRDefault="00BB5FDA" w:rsidP="00034437">
      <w:pPr>
        <w:numPr>
          <w:ilvl w:val="0"/>
          <w:numId w:val="12"/>
        </w:numPr>
        <w:shd w:val="clear" w:color="auto" w:fill="F9FAFA"/>
        <w:spacing w:before="27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использование технических средств обучения;</w:t>
      </w:r>
    </w:p>
    <w:p w:rsidR="00BB5FDA" w:rsidRPr="00CA5FF1" w:rsidRDefault="00BB5FDA" w:rsidP="00034437">
      <w:pPr>
        <w:numPr>
          <w:ilvl w:val="0"/>
          <w:numId w:val="12"/>
        </w:numPr>
        <w:shd w:val="clear" w:color="auto" w:fill="F9FAFA"/>
        <w:spacing w:before="27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привлечение к подготовке и изложению теоретического материала самих воспитанников детского объединения (начиная со второго года обучения);</w:t>
      </w:r>
    </w:p>
    <w:p w:rsidR="00BB5FDA" w:rsidRPr="00CA5FF1" w:rsidRDefault="00BB5FDA" w:rsidP="00034437">
      <w:pPr>
        <w:numPr>
          <w:ilvl w:val="0"/>
          <w:numId w:val="12"/>
        </w:numPr>
        <w:shd w:val="clear" w:color="auto" w:fill="F9FAFA"/>
        <w:spacing w:before="27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использование игровых методов обучения.</w:t>
      </w:r>
    </w:p>
    <w:p w:rsidR="00BB5FDA" w:rsidRPr="00CA5FF1" w:rsidRDefault="00BB5FDA" w:rsidP="00E255D9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034437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       </w:t>
      </w: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Педагог должен разделить практическую работу на определенные этапы, каждый из которых выполняется последовательно и представляет собой некую законченную часть работы.</w:t>
      </w:r>
    </w:p>
    <w:p w:rsidR="00BB5FDA" w:rsidRPr="00CA5FF1" w:rsidRDefault="002B4FC5" w:rsidP="00E255D9">
      <w:pPr>
        <w:shd w:val="clear" w:color="auto" w:fill="F9FAFA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       </w:t>
      </w:r>
      <w:r w:rsidR="00BB5FDA"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Также важной частью этого этапа является подбор специальной литературы, раздаточного материала, выбор и обсуждение наиболее рациональных и технически правильных приемов работы.</w:t>
      </w:r>
    </w:p>
    <w:p w:rsidR="00BB5FDA" w:rsidRPr="00CA5FF1" w:rsidRDefault="002B4FC5" w:rsidP="00034437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      </w:t>
      </w:r>
      <w:r w:rsidR="00BB5FDA"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За несколько минут до окончания занятия педагогу необходимо предупредить об этом детей. Завершение занятия включает в себя: подведение итогов практической работы; закрепление учебного материала; объяснение домашнего задания; организацию дежурства </w:t>
      </w:r>
      <w:r w:rsidR="00BB5FDA"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(при необходимости). Затем педагог прощается с детьми и напоминает о дне и времени следующей встречи.</w:t>
      </w:r>
    </w:p>
    <w:p w:rsidR="00BB5FDA" w:rsidRPr="00CA5FF1" w:rsidRDefault="002B4FC5" w:rsidP="00034437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      </w:t>
      </w:r>
      <w:r w:rsidR="00BB5FDA"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Особенности домашнего задания в системе дополнительного образования детей заключаются в том, что оно необязательно к наличию и выполнению и имеет творческий характер.</w:t>
      </w:r>
    </w:p>
    <w:p w:rsidR="00BB5FDA" w:rsidRPr="00CA5FF1" w:rsidRDefault="00A96CD3" w:rsidP="00034437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     </w:t>
      </w:r>
      <w:r w:rsidR="00BB5FDA"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Для самостоятельного выполнения дома даются лишь те этапы (виды) работы, которые не требуют постоянного контроля со стороны педагога и владения сложными техническими приемами.</w:t>
      </w:r>
    </w:p>
    <w:p w:rsidR="00BB5FDA" w:rsidRPr="00CA5FF1" w:rsidRDefault="00A96CD3" w:rsidP="00034437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      </w:t>
      </w:r>
      <w:r w:rsidR="00BB5FDA"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Условия, соблюдение которых способствуют достижению эффективности занятия, включают в себя следующее:</w:t>
      </w:r>
    </w:p>
    <w:p w:rsidR="00BB5FDA" w:rsidRPr="00CA5FF1" w:rsidRDefault="00BB5FDA" w:rsidP="00034437">
      <w:pPr>
        <w:numPr>
          <w:ilvl w:val="0"/>
          <w:numId w:val="13"/>
        </w:numPr>
        <w:shd w:val="clear" w:color="auto" w:fill="F9FAFA"/>
        <w:spacing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комплексность целей (обучающие, воспитательные, общеразвивающие задачи);</w:t>
      </w:r>
    </w:p>
    <w:p w:rsidR="00BB5FDA" w:rsidRPr="00CA5FF1" w:rsidRDefault="00BB5FDA" w:rsidP="00034437">
      <w:pPr>
        <w:numPr>
          <w:ilvl w:val="0"/>
          <w:numId w:val="13"/>
        </w:numPr>
        <w:shd w:val="clear" w:color="auto" w:fill="F9FAFA"/>
        <w:spacing w:before="27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адекватность содержания поставленным целям, а также их соответствие особенностям детского коллектива;</w:t>
      </w:r>
    </w:p>
    <w:p w:rsidR="00BB5FDA" w:rsidRPr="00CA5FF1" w:rsidRDefault="00BB5FDA" w:rsidP="00034437">
      <w:pPr>
        <w:numPr>
          <w:ilvl w:val="0"/>
          <w:numId w:val="13"/>
        </w:numPr>
        <w:shd w:val="clear" w:color="auto" w:fill="F9FAFA"/>
        <w:spacing w:before="27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соответствие способов работы поставленным целям и содержанию;</w:t>
      </w:r>
    </w:p>
    <w:p w:rsidR="00BB5FDA" w:rsidRPr="00CA5FF1" w:rsidRDefault="00BB5FDA" w:rsidP="00034437">
      <w:pPr>
        <w:numPr>
          <w:ilvl w:val="0"/>
          <w:numId w:val="13"/>
        </w:numPr>
        <w:shd w:val="clear" w:color="auto" w:fill="F9FAFA"/>
        <w:spacing w:before="27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наличие четко продуманной логики занятия, преемственности этапов;</w:t>
      </w:r>
    </w:p>
    <w:p w:rsidR="00BB5FDA" w:rsidRPr="00CA5FF1" w:rsidRDefault="00BB5FDA" w:rsidP="00034437">
      <w:pPr>
        <w:numPr>
          <w:ilvl w:val="0"/>
          <w:numId w:val="13"/>
        </w:numPr>
        <w:shd w:val="clear" w:color="auto" w:fill="F9FAFA"/>
        <w:spacing w:before="27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четкая организация начала занятия, мотивация детей на учебную деятельность;</w:t>
      </w:r>
    </w:p>
    <w:p w:rsidR="00BB5FDA" w:rsidRPr="00CA5FF1" w:rsidRDefault="00BB5FDA" w:rsidP="00034437">
      <w:pPr>
        <w:numPr>
          <w:ilvl w:val="0"/>
          <w:numId w:val="13"/>
        </w:numPr>
        <w:shd w:val="clear" w:color="auto" w:fill="F9FAFA"/>
        <w:spacing w:before="27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наличие благоприятной психологической атмосферы;</w:t>
      </w:r>
    </w:p>
    <w:p w:rsidR="00BB5FDA" w:rsidRPr="00CA5FF1" w:rsidRDefault="00BB5FDA" w:rsidP="00034437">
      <w:pPr>
        <w:numPr>
          <w:ilvl w:val="0"/>
          <w:numId w:val="13"/>
        </w:numPr>
        <w:shd w:val="clear" w:color="auto" w:fill="F9FAFA"/>
        <w:spacing w:before="27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активная позиция ребенка (активизация познавательной и практической деятельности, включение каждого ребенка в деятельность);</w:t>
      </w:r>
    </w:p>
    <w:p w:rsidR="00BB5FDA" w:rsidRPr="00CA5FF1" w:rsidRDefault="00BB5FDA" w:rsidP="00034437">
      <w:pPr>
        <w:numPr>
          <w:ilvl w:val="0"/>
          <w:numId w:val="13"/>
        </w:numPr>
        <w:shd w:val="clear" w:color="auto" w:fill="F9FAFA"/>
        <w:spacing w:before="270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полное методическое обеспечение и материально-техническое оснащение занятия.</w:t>
      </w:r>
    </w:p>
    <w:p w:rsidR="00BB5FDA" w:rsidRPr="00034437" w:rsidRDefault="002B4FC5" w:rsidP="00034437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        </w:t>
      </w:r>
      <w:r w:rsidR="00BB5FDA" w:rsidRPr="00CA5FF1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Таким образом, современные учебные занятия в системе дополнительного образования детей должны быть направлены на создание и поддержание высокого уровня познавательного интереса и активности детей, базироваться на целесообразном расходовании времени занятия и применении разнообразных педагогических средств обучения.</w:t>
      </w:r>
    </w:p>
    <w:p w:rsidR="00BB5FDA" w:rsidRPr="00034437" w:rsidRDefault="00BB5FDA" w:rsidP="000344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437">
        <w:rPr>
          <w:rFonts w:ascii="Times New Roman" w:hAnsi="Times New Roman" w:cs="Times New Roman"/>
          <w:b/>
          <w:sz w:val="24"/>
          <w:szCs w:val="24"/>
        </w:rPr>
        <w:t xml:space="preserve">СТРУКТУРА И ТИПЫ СОВРЕМЕННЫХ </w:t>
      </w:r>
      <w:proofErr w:type="gramStart"/>
      <w:r w:rsidRPr="00034437">
        <w:rPr>
          <w:rFonts w:ascii="Times New Roman" w:hAnsi="Times New Roman" w:cs="Times New Roman"/>
          <w:b/>
          <w:sz w:val="24"/>
          <w:szCs w:val="24"/>
        </w:rPr>
        <w:t>ОТКРЫТЫХ  ЗАНЯТИЙ</w:t>
      </w:r>
      <w:proofErr w:type="gramEnd"/>
    </w:p>
    <w:p w:rsidR="00BB5FDA" w:rsidRPr="00034437" w:rsidRDefault="00A96CD3" w:rsidP="000344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B5FDA" w:rsidRPr="00034437">
        <w:rPr>
          <w:rFonts w:ascii="Times New Roman" w:hAnsi="Times New Roman" w:cs="Times New Roman"/>
          <w:sz w:val="24"/>
          <w:szCs w:val="24"/>
        </w:rPr>
        <w:t xml:space="preserve">Открытое занятие - всегда нетрадиционное!  «Удивляй!» </w:t>
      </w:r>
    </w:p>
    <w:p w:rsidR="00BB5FDA" w:rsidRPr="00034437" w:rsidRDefault="00A96CD3" w:rsidP="000344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B5FDA" w:rsidRPr="00034437">
        <w:rPr>
          <w:rFonts w:ascii="Times New Roman" w:hAnsi="Times New Roman" w:cs="Times New Roman"/>
          <w:sz w:val="24"/>
          <w:szCs w:val="24"/>
        </w:rPr>
        <w:t xml:space="preserve">Хорошо известно, что ничто так ни привлекает внимания и ни стимулирует работу ума, как удивительное! </w:t>
      </w:r>
    </w:p>
    <w:p w:rsidR="00BB5FDA" w:rsidRPr="00034437" w:rsidRDefault="00BB5FDA" w:rsidP="00034437">
      <w:pPr>
        <w:spacing w:after="0"/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>Типология открытых уроков</w:t>
      </w:r>
    </w:p>
    <w:tbl>
      <w:tblPr>
        <w:tblStyle w:val="a4"/>
        <w:tblW w:w="0" w:type="auto"/>
        <w:tblInd w:w="48" w:type="dxa"/>
        <w:tblLook w:val="04A0" w:firstRow="1" w:lastRow="0" w:firstColumn="1" w:lastColumn="0" w:noHBand="0" w:noVBand="1"/>
      </w:tblPr>
      <w:tblGrid>
        <w:gridCol w:w="5334"/>
        <w:gridCol w:w="3963"/>
      </w:tblGrid>
      <w:tr w:rsidR="00BB5FDA" w:rsidRPr="00034437" w:rsidTr="00A96CD3">
        <w:tc>
          <w:tcPr>
            <w:tcW w:w="5334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Классические типы</w:t>
            </w:r>
          </w:p>
        </w:tc>
        <w:tc>
          <w:tcPr>
            <w:tcW w:w="3963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Нетрадиционные типы</w:t>
            </w:r>
          </w:p>
        </w:tc>
      </w:tr>
      <w:tr w:rsidR="00BB5FDA" w:rsidRPr="00034437" w:rsidTr="00A96CD3">
        <w:tc>
          <w:tcPr>
            <w:tcW w:w="5334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3963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Урок фантазирования</w:t>
            </w:r>
          </w:p>
        </w:tc>
      </w:tr>
      <w:tr w:rsidR="00BB5FDA" w:rsidRPr="00034437" w:rsidTr="00A96CD3">
        <w:tc>
          <w:tcPr>
            <w:tcW w:w="5334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Тренировочный урок</w:t>
            </w:r>
          </w:p>
        </w:tc>
        <w:tc>
          <w:tcPr>
            <w:tcW w:w="3963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Урок – соревнование</w:t>
            </w:r>
          </w:p>
        </w:tc>
      </w:tr>
      <w:tr w:rsidR="00BB5FDA" w:rsidRPr="00034437" w:rsidTr="00A96CD3">
        <w:tc>
          <w:tcPr>
            <w:tcW w:w="5334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3963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Урок открытых мыслей</w:t>
            </w:r>
          </w:p>
        </w:tc>
      </w:tr>
      <w:tr w:rsidR="00BB5FDA" w:rsidRPr="00034437" w:rsidTr="00A96CD3">
        <w:tc>
          <w:tcPr>
            <w:tcW w:w="5334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Урок закрепления знаний, умений и навыков</w:t>
            </w:r>
          </w:p>
        </w:tc>
        <w:tc>
          <w:tcPr>
            <w:tcW w:w="3963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Урок – турнир</w:t>
            </w:r>
          </w:p>
        </w:tc>
      </w:tr>
      <w:tr w:rsidR="00BB5FDA" w:rsidRPr="00034437" w:rsidTr="00A96CD3">
        <w:tc>
          <w:tcPr>
            <w:tcW w:w="5334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Урок самостоятельной работы</w:t>
            </w:r>
          </w:p>
        </w:tc>
        <w:tc>
          <w:tcPr>
            <w:tcW w:w="3963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Урок – диспут</w:t>
            </w:r>
          </w:p>
        </w:tc>
      </w:tr>
      <w:tr w:rsidR="00BB5FDA" w:rsidRPr="00034437" w:rsidTr="00A96CD3">
        <w:tc>
          <w:tcPr>
            <w:tcW w:w="5334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Урок ТСО</w:t>
            </w:r>
          </w:p>
        </w:tc>
        <w:tc>
          <w:tcPr>
            <w:tcW w:w="3963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Урок – зачёт</w:t>
            </w:r>
          </w:p>
        </w:tc>
      </w:tr>
      <w:tr w:rsidR="00BB5FDA" w:rsidRPr="00034437" w:rsidTr="00A96CD3">
        <w:tc>
          <w:tcPr>
            <w:tcW w:w="5334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Урок практической работы</w:t>
            </w:r>
          </w:p>
        </w:tc>
        <w:tc>
          <w:tcPr>
            <w:tcW w:w="3963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Урок творчества</w:t>
            </w:r>
          </w:p>
        </w:tc>
      </w:tr>
      <w:tr w:rsidR="00BB5FDA" w:rsidRPr="00034437" w:rsidTr="00A96CD3">
        <w:tc>
          <w:tcPr>
            <w:tcW w:w="5334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3963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Урок - спектакль</w:t>
            </w:r>
          </w:p>
        </w:tc>
      </w:tr>
      <w:tr w:rsidR="00BB5FDA" w:rsidRPr="00034437" w:rsidTr="00A96CD3">
        <w:tc>
          <w:tcPr>
            <w:tcW w:w="5334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Повторительно – обобщающий урок</w:t>
            </w:r>
          </w:p>
        </w:tc>
        <w:tc>
          <w:tcPr>
            <w:tcW w:w="3963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Урок – конкурс</w:t>
            </w:r>
          </w:p>
        </w:tc>
      </w:tr>
      <w:tr w:rsidR="00BB5FDA" w:rsidRPr="00034437" w:rsidTr="00A96CD3">
        <w:tc>
          <w:tcPr>
            <w:tcW w:w="5334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Урок – конференция</w:t>
            </w:r>
          </w:p>
        </w:tc>
      </w:tr>
      <w:tr w:rsidR="00BB5FDA" w:rsidRPr="00034437" w:rsidTr="00A96CD3">
        <w:tc>
          <w:tcPr>
            <w:tcW w:w="5334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Интегрированный урок</w:t>
            </w:r>
          </w:p>
        </w:tc>
      </w:tr>
      <w:tr w:rsidR="00BB5FDA" w:rsidRPr="00034437" w:rsidTr="00A96CD3">
        <w:tc>
          <w:tcPr>
            <w:tcW w:w="5334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Урок – игра</w:t>
            </w:r>
          </w:p>
        </w:tc>
      </w:tr>
      <w:tr w:rsidR="00BB5FDA" w:rsidRPr="00034437" w:rsidTr="00A96CD3">
        <w:tc>
          <w:tcPr>
            <w:tcW w:w="5334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Урок – КВН</w:t>
            </w:r>
          </w:p>
        </w:tc>
      </w:tr>
      <w:tr w:rsidR="00BB5FDA" w:rsidRPr="00034437" w:rsidTr="00A96CD3">
        <w:tc>
          <w:tcPr>
            <w:tcW w:w="5334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Урок – путешествие</w:t>
            </w:r>
          </w:p>
        </w:tc>
      </w:tr>
      <w:tr w:rsidR="00BB5FDA" w:rsidRPr="00034437" w:rsidTr="00A96CD3">
        <w:tc>
          <w:tcPr>
            <w:tcW w:w="5334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Аукцион знаний</w:t>
            </w:r>
          </w:p>
        </w:tc>
      </w:tr>
      <w:tr w:rsidR="00BB5FDA" w:rsidRPr="00034437" w:rsidTr="00A96CD3">
        <w:tc>
          <w:tcPr>
            <w:tcW w:w="5334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</w:tcPr>
          <w:p w:rsidR="00BB5FDA" w:rsidRPr="00034437" w:rsidRDefault="00BB5FDA" w:rsidP="000344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4437">
              <w:rPr>
                <w:rFonts w:ascii="Times New Roman" w:hAnsi="Times New Roman" w:cs="Times New Roman"/>
                <w:sz w:val="24"/>
                <w:szCs w:val="24"/>
              </w:rPr>
              <w:t>Волшебный концерт</w:t>
            </w:r>
          </w:p>
        </w:tc>
      </w:tr>
    </w:tbl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         Приемы и характер опроса: элементы поиска, углубление и обобщение, творческая направленность, отработка основных понятий. 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         Методы обучения: проблемный, объяснительно-</w:t>
      </w:r>
      <w:proofErr w:type="gramStart"/>
      <w:r w:rsidRPr="00034437">
        <w:rPr>
          <w:rFonts w:ascii="Times New Roman" w:hAnsi="Times New Roman" w:cs="Times New Roman"/>
          <w:sz w:val="24"/>
          <w:szCs w:val="24"/>
        </w:rPr>
        <w:t xml:space="preserve">иллюстративный,   </w:t>
      </w:r>
      <w:proofErr w:type="gramEnd"/>
      <w:r w:rsidRPr="00034437">
        <w:rPr>
          <w:rFonts w:ascii="Times New Roman" w:hAnsi="Times New Roman" w:cs="Times New Roman"/>
          <w:sz w:val="24"/>
          <w:szCs w:val="24"/>
        </w:rPr>
        <w:t>репродуктивный,  частично-поисковый, исследовательский,  эвристический.</w:t>
      </w:r>
    </w:p>
    <w:p w:rsidR="00BB5FDA" w:rsidRPr="00E255D9" w:rsidRDefault="00BB5FDA" w:rsidP="00E255D9">
      <w:pPr>
        <w:ind w:left="4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255D9">
        <w:rPr>
          <w:rFonts w:ascii="Times New Roman" w:hAnsi="Times New Roman" w:cs="Times New Roman"/>
          <w:b/>
          <w:i/>
          <w:sz w:val="24"/>
          <w:szCs w:val="24"/>
        </w:rPr>
        <w:t>Требования к технике проведения занятия: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1. урок должен быть эмоциональным, вызывать интерес к учению и воспитывать потребность в знаниях;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2. темп и ритм урока должны быть оптимальными, действия учителя и учащихся завершёнными;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3. необходим полный контакт во взаимодействии учителя и учащихся на уроке, должны соблюдаться педагогический такт и педагогический оптимизм;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4. доминировать должна атмосфера доброжелательности и активного творческого труда;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5. по возможности следует менять виды деятельности учащихся, оптимально сочетать различные методы и приёмы обучения;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6.  педагог должен обеспечить активное учение каждого ученика.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       Исходя их дидактической цели обучения выделяют следующие типы уроков (по Ю.А. </w:t>
      </w:r>
      <w:proofErr w:type="spellStart"/>
      <w:r w:rsidRPr="00034437">
        <w:rPr>
          <w:rFonts w:ascii="Times New Roman" w:hAnsi="Times New Roman" w:cs="Times New Roman"/>
          <w:sz w:val="24"/>
          <w:szCs w:val="24"/>
        </w:rPr>
        <w:t>Конаржевскому</w:t>
      </w:r>
      <w:proofErr w:type="spellEnd"/>
      <w:r w:rsidRPr="00034437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BB5FDA" w:rsidRPr="00034437" w:rsidRDefault="00BB5FDA" w:rsidP="002B4FC5">
      <w:pPr>
        <w:ind w:left="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437">
        <w:rPr>
          <w:rFonts w:ascii="Times New Roman" w:hAnsi="Times New Roman" w:cs="Times New Roman"/>
          <w:b/>
          <w:sz w:val="24"/>
          <w:szCs w:val="24"/>
        </w:rPr>
        <w:t>КОМБИНИРОВАННЫЙ УРОК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Является наиболее распространенным типом урока.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>Этапы: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</w:t>
      </w:r>
      <w:r w:rsidRPr="00034437">
        <w:rPr>
          <w:rFonts w:ascii="Times New Roman" w:hAnsi="Times New Roman" w:cs="Times New Roman"/>
          <w:sz w:val="24"/>
          <w:szCs w:val="24"/>
        </w:rPr>
        <w:sym w:font="Symbol" w:char="F02D"/>
      </w:r>
      <w:r w:rsidRPr="00034437">
        <w:rPr>
          <w:rFonts w:ascii="Times New Roman" w:hAnsi="Times New Roman" w:cs="Times New Roman"/>
          <w:sz w:val="24"/>
          <w:szCs w:val="24"/>
        </w:rPr>
        <w:t xml:space="preserve"> организационный этап;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</w:t>
      </w:r>
      <w:r w:rsidRPr="00034437">
        <w:rPr>
          <w:rFonts w:ascii="Times New Roman" w:hAnsi="Times New Roman" w:cs="Times New Roman"/>
          <w:sz w:val="24"/>
          <w:szCs w:val="24"/>
        </w:rPr>
        <w:sym w:font="Symbol" w:char="F02D"/>
      </w:r>
      <w:r w:rsidRPr="00034437">
        <w:rPr>
          <w:rFonts w:ascii="Times New Roman" w:hAnsi="Times New Roman" w:cs="Times New Roman"/>
          <w:sz w:val="24"/>
          <w:szCs w:val="24"/>
        </w:rPr>
        <w:t xml:space="preserve"> этап проверки домашнего задания – или - </w:t>
      </w:r>
      <w:r w:rsidRPr="00034437">
        <w:rPr>
          <w:rFonts w:ascii="Times New Roman" w:hAnsi="Times New Roman" w:cs="Times New Roman"/>
          <w:sz w:val="24"/>
          <w:szCs w:val="24"/>
        </w:rPr>
        <w:sym w:font="Symbol" w:char="F02D"/>
      </w:r>
      <w:r w:rsidRPr="00034437">
        <w:rPr>
          <w:rFonts w:ascii="Times New Roman" w:hAnsi="Times New Roman" w:cs="Times New Roman"/>
          <w:sz w:val="24"/>
          <w:szCs w:val="24"/>
        </w:rPr>
        <w:t xml:space="preserve"> этап всесторонней проверки знаний;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sym w:font="Symbol" w:char="F02D"/>
      </w:r>
      <w:r w:rsidRPr="00034437">
        <w:rPr>
          <w:rFonts w:ascii="Times New Roman" w:hAnsi="Times New Roman" w:cs="Times New Roman"/>
          <w:sz w:val="24"/>
          <w:szCs w:val="24"/>
        </w:rPr>
        <w:t xml:space="preserve"> этап подготовки учащихся к активному, сознательному усвоению знаний;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</w:t>
      </w:r>
      <w:r w:rsidRPr="00034437">
        <w:rPr>
          <w:rFonts w:ascii="Times New Roman" w:hAnsi="Times New Roman" w:cs="Times New Roman"/>
          <w:sz w:val="24"/>
          <w:szCs w:val="24"/>
        </w:rPr>
        <w:sym w:font="Symbol" w:char="F02D"/>
      </w:r>
      <w:r w:rsidRPr="00034437">
        <w:rPr>
          <w:rFonts w:ascii="Times New Roman" w:hAnsi="Times New Roman" w:cs="Times New Roman"/>
          <w:sz w:val="24"/>
          <w:szCs w:val="24"/>
        </w:rPr>
        <w:t xml:space="preserve"> этап усвоения новых знаний;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sym w:font="Symbol" w:char="F02D"/>
      </w:r>
      <w:r w:rsidRPr="00034437">
        <w:rPr>
          <w:rFonts w:ascii="Times New Roman" w:hAnsi="Times New Roman" w:cs="Times New Roman"/>
          <w:sz w:val="24"/>
          <w:szCs w:val="24"/>
        </w:rPr>
        <w:t xml:space="preserve"> этап закрепления новых знаний;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sym w:font="Symbol" w:char="F02D"/>
      </w:r>
      <w:r w:rsidRPr="00034437">
        <w:rPr>
          <w:rFonts w:ascii="Times New Roman" w:hAnsi="Times New Roman" w:cs="Times New Roman"/>
          <w:sz w:val="24"/>
          <w:szCs w:val="24"/>
        </w:rPr>
        <w:t xml:space="preserve"> этап информации учащихся о домашнем задании и инструктаж по его выполнению.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lastRenderedPageBreak/>
        <w:t xml:space="preserve">         Эти этапы относительно условны. Совсем не обязательно в каждом комбинированном занятии иметь именно такое количество этапов и располагать их именно в такой последовательности. Все зависит от замысла преподавателя, от педагогической целесообразно</w:t>
      </w:r>
      <w:r w:rsidR="00034437" w:rsidRPr="00034437">
        <w:rPr>
          <w:rFonts w:ascii="Times New Roman" w:hAnsi="Times New Roman" w:cs="Times New Roman"/>
          <w:sz w:val="24"/>
          <w:szCs w:val="24"/>
        </w:rPr>
        <w:t xml:space="preserve">сти логики </w:t>
      </w:r>
      <w:proofErr w:type="gramStart"/>
      <w:r w:rsidR="00034437" w:rsidRPr="00034437">
        <w:rPr>
          <w:rFonts w:ascii="Times New Roman" w:hAnsi="Times New Roman" w:cs="Times New Roman"/>
          <w:sz w:val="24"/>
          <w:szCs w:val="24"/>
        </w:rPr>
        <w:t>построения  занятия</w:t>
      </w:r>
      <w:proofErr w:type="gramEnd"/>
      <w:r w:rsidR="00034437" w:rsidRPr="00034437">
        <w:rPr>
          <w:rFonts w:ascii="Times New Roman" w:hAnsi="Times New Roman" w:cs="Times New Roman"/>
          <w:sz w:val="24"/>
          <w:szCs w:val="24"/>
        </w:rPr>
        <w:t>.</w:t>
      </w:r>
      <w:r w:rsidRPr="00034437">
        <w:rPr>
          <w:rFonts w:ascii="Times New Roman" w:hAnsi="Times New Roman" w:cs="Times New Roman"/>
          <w:sz w:val="24"/>
          <w:szCs w:val="24"/>
        </w:rPr>
        <w:t xml:space="preserve"> Все последующие типы уроков чаще всего, суть не что иное, как комбинация этапов урока комбинированного.</w:t>
      </w:r>
    </w:p>
    <w:p w:rsidR="00BB5FDA" w:rsidRPr="00034437" w:rsidRDefault="00BB5FDA" w:rsidP="002B4FC5">
      <w:pPr>
        <w:ind w:left="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437">
        <w:rPr>
          <w:rFonts w:ascii="Times New Roman" w:hAnsi="Times New Roman" w:cs="Times New Roman"/>
          <w:b/>
          <w:sz w:val="24"/>
          <w:szCs w:val="24"/>
        </w:rPr>
        <w:t>УРОК УСВОЕНИЯ НОВОГО МАТЕРИАЛА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Этапы: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</w:t>
      </w:r>
      <w:r w:rsidRPr="00034437">
        <w:rPr>
          <w:rFonts w:ascii="Times New Roman" w:hAnsi="Times New Roman" w:cs="Times New Roman"/>
          <w:sz w:val="24"/>
          <w:szCs w:val="24"/>
        </w:rPr>
        <w:sym w:font="Symbol" w:char="F02D"/>
      </w:r>
      <w:r w:rsidRPr="00034437">
        <w:rPr>
          <w:rFonts w:ascii="Times New Roman" w:hAnsi="Times New Roman" w:cs="Times New Roman"/>
          <w:sz w:val="24"/>
          <w:szCs w:val="24"/>
        </w:rPr>
        <w:t xml:space="preserve"> организационный этап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sym w:font="Symbol" w:char="F02D"/>
      </w:r>
      <w:r w:rsidRPr="00034437">
        <w:rPr>
          <w:rFonts w:ascii="Times New Roman" w:hAnsi="Times New Roman" w:cs="Times New Roman"/>
          <w:sz w:val="24"/>
          <w:szCs w:val="24"/>
        </w:rPr>
        <w:t xml:space="preserve"> этап подготовки учащихся к активному, сознательному усвоению знаний; </w:t>
      </w:r>
      <w:r w:rsidRPr="00034437">
        <w:rPr>
          <w:rFonts w:ascii="Times New Roman" w:hAnsi="Times New Roman" w:cs="Times New Roman"/>
          <w:sz w:val="24"/>
          <w:szCs w:val="24"/>
        </w:rPr>
        <w:sym w:font="Symbol" w:char="F02D"/>
      </w:r>
      <w:r w:rsidRPr="00034437">
        <w:rPr>
          <w:rFonts w:ascii="Times New Roman" w:hAnsi="Times New Roman" w:cs="Times New Roman"/>
          <w:sz w:val="24"/>
          <w:szCs w:val="24"/>
        </w:rPr>
        <w:t xml:space="preserve"> этап закрепления новых знаний;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</w:t>
      </w:r>
      <w:r w:rsidRPr="00034437">
        <w:rPr>
          <w:rFonts w:ascii="Times New Roman" w:hAnsi="Times New Roman" w:cs="Times New Roman"/>
          <w:sz w:val="24"/>
          <w:szCs w:val="24"/>
        </w:rPr>
        <w:sym w:font="Symbol" w:char="F02D"/>
      </w:r>
      <w:r w:rsidRPr="00034437">
        <w:rPr>
          <w:rFonts w:ascii="Times New Roman" w:hAnsi="Times New Roman" w:cs="Times New Roman"/>
          <w:sz w:val="24"/>
          <w:szCs w:val="24"/>
        </w:rPr>
        <w:t xml:space="preserve"> этап информации учащихся о домашнем задании и инструктаж по его выполнению.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Такие уроки могут проводиться в виде – лекции, беседы, </w:t>
      </w:r>
      <w:proofErr w:type="spellStart"/>
      <w:r w:rsidRPr="00034437">
        <w:rPr>
          <w:rFonts w:ascii="Times New Roman" w:hAnsi="Times New Roman" w:cs="Times New Roman"/>
          <w:sz w:val="24"/>
          <w:szCs w:val="24"/>
        </w:rPr>
        <w:t>киноурока</w:t>
      </w:r>
      <w:proofErr w:type="spellEnd"/>
      <w:r w:rsidRPr="00034437">
        <w:rPr>
          <w:rFonts w:ascii="Times New Roman" w:hAnsi="Times New Roman" w:cs="Times New Roman"/>
          <w:sz w:val="24"/>
          <w:szCs w:val="24"/>
        </w:rPr>
        <w:t xml:space="preserve">, практических самостоятельных работ (исследовательского типа). </w:t>
      </w:r>
    </w:p>
    <w:p w:rsidR="00BB5FDA" w:rsidRPr="00034437" w:rsidRDefault="00BB5FDA" w:rsidP="00094974">
      <w:pPr>
        <w:ind w:left="4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34437">
        <w:rPr>
          <w:rFonts w:ascii="Times New Roman" w:hAnsi="Times New Roman" w:cs="Times New Roman"/>
          <w:b/>
          <w:sz w:val="24"/>
          <w:szCs w:val="24"/>
        </w:rPr>
        <w:t>УРОК ЗАКРЕПЛЕНИЯ ИЗУЧАЕМОГО МАТЕРИАЛА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Целью такого урока является тренировка, которая обязательно должна предусматривать вариативность работ, требующую от учащихся переноса знаний и умений, их использования в нестандартных ситуациях.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>Этапы: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</w:t>
      </w:r>
      <w:r w:rsidRPr="00034437">
        <w:rPr>
          <w:rFonts w:ascii="Times New Roman" w:hAnsi="Times New Roman" w:cs="Times New Roman"/>
          <w:sz w:val="24"/>
          <w:szCs w:val="24"/>
        </w:rPr>
        <w:sym w:font="Symbol" w:char="F02D"/>
      </w:r>
      <w:r w:rsidRPr="00034437">
        <w:rPr>
          <w:rFonts w:ascii="Times New Roman" w:hAnsi="Times New Roman" w:cs="Times New Roman"/>
          <w:sz w:val="24"/>
          <w:szCs w:val="24"/>
        </w:rPr>
        <w:t xml:space="preserve"> организационный этап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</w:t>
      </w:r>
      <w:r w:rsidRPr="00034437">
        <w:rPr>
          <w:rFonts w:ascii="Times New Roman" w:hAnsi="Times New Roman" w:cs="Times New Roman"/>
          <w:sz w:val="24"/>
          <w:szCs w:val="24"/>
        </w:rPr>
        <w:sym w:font="Symbol" w:char="F02D"/>
      </w:r>
      <w:r w:rsidRPr="00034437">
        <w:rPr>
          <w:rFonts w:ascii="Times New Roman" w:hAnsi="Times New Roman" w:cs="Times New Roman"/>
          <w:sz w:val="24"/>
          <w:szCs w:val="24"/>
        </w:rPr>
        <w:t xml:space="preserve"> этап подготовки учащихся к активному, сознательному усвоению знаний; </w:t>
      </w:r>
      <w:r w:rsidRPr="00034437">
        <w:rPr>
          <w:rFonts w:ascii="Times New Roman" w:hAnsi="Times New Roman" w:cs="Times New Roman"/>
          <w:sz w:val="24"/>
          <w:szCs w:val="24"/>
        </w:rPr>
        <w:sym w:font="Symbol" w:char="F02D"/>
      </w:r>
      <w:r w:rsidRPr="00034437">
        <w:rPr>
          <w:rFonts w:ascii="Times New Roman" w:hAnsi="Times New Roman" w:cs="Times New Roman"/>
          <w:sz w:val="24"/>
          <w:szCs w:val="24"/>
        </w:rPr>
        <w:t xml:space="preserve"> этап закрепления новых знаний;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</w:t>
      </w:r>
      <w:r w:rsidRPr="00034437">
        <w:rPr>
          <w:rFonts w:ascii="Times New Roman" w:hAnsi="Times New Roman" w:cs="Times New Roman"/>
          <w:sz w:val="24"/>
          <w:szCs w:val="24"/>
        </w:rPr>
        <w:sym w:font="Symbol" w:char="F02D"/>
      </w:r>
      <w:r w:rsidRPr="00034437">
        <w:rPr>
          <w:rFonts w:ascii="Times New Roman" w:hAnsi="Times New Roman" w:cs="Times New Roman"/>
          <w:sz w:val="24"/>
          <w:szCs w:val="24"/>
        </w:rPr>
        <w:t xml:space="preserve"> этап информации учащихся о домашнем задании и инструктаж по его выполнению.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4437">
        <w:rPr>
          <w:rFonts w:ascii="Times New Roman" w:hAnsi="Times New Roman" w:cs="Times New Roman"/>
          <w:b/>
          <w:sz w:val="24"/>
          <w:szCs w:val="24"/>
        </w:rPr>
        <w:t>УРОК СИСТЕМАТИЗАЦИИ И ОБОБЩЕНИЯ ИЗУЧЕННОГО МАТЕРИАЛА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>Этапы: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</w:t>
      </w:r>
      <w:r w:rsidRPr="00034437">
        <w:rPr>
          <w:rFonts w:ascii="Times New Roman" w:hAnsi="Times New Roman" w:cs="Times New Roman"/>
          <w:sz w:val="24"/>
          <w:szCs w:val="24"/>
        </w:rPr>
        <w:sym w:font="Symbol" w:char="F02D"/>
      </w:r>
      <w:r w:rsidRPr="00034437">
        <w:rPr>
          <w:rFonts w:ascii="Times New Roman" w:hAnsi="Times New Roman" w:cs="Times New Roman"/>
          <w:sz w:val="24"/>
          <w:szCs w:val="24"/>
        </w:rPr>
        <w:t xml:space="preserve"> организационный этап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</w:t>
      </w:r>
      <w:r w:rsidRPr="00034437">
        <w:rPr>
          <w:rFonts w:ascii="Times New Roman" w:hAnsi="Times New Roman" w:cs="Times New Roman"/>
          <w:sz w:val="24"/>
          <w:szCs w:val="24"/>
        </w:rPr>
        <w:sym w:font="Symbol" w:char="F02D"/>
      </w:r>
      <w:r w:rsidRPr="00034437">
        <w:rPr>
          <w:rFonts w:ascii="Times New Roman" w:hAnsi="Times New Roman" w:cs="Times New Roman"/>
          <w:sz w:val="24"/>
          <w:szCs w:val="24"/>
        </w:rPr>
        <w:t xml:space="preserve"> этап подготовки учащихся к активному, сознательному усвоению знаний; </w:t>
      </w:r>
      <w:r w:rsidRPr="00034437">
        <w:rPr>
          <w:rFonts w:ascii="Times New Roman" w:hAnsi="Times New Roman" w:cs="Times New Roman"/>
          <w:sz w:val="24"/>
          <w:szCs w:val="24"/>
        </w:rPr>
        <w:sym w:font="Symbol" w:char="F02D"/>
      </w:r>
      <w:r w:rsidRPr="00034437">
        <w:rPr>
          <w:rFonts w:ascii="Times New Roman" w:hAnsi="Times New Roman" w:cs="Times New Roman"/>
          <w:sz w:val="24"/>
          <w:szCs w:val="24"/>
        </w:rPr>
        <w:t xml:space="preserve"> этап обобщения и систематизации изученного;</w:t>
      </w:r>
    </w:p>
    <w:p w:rsidR="00BB5FDA" w:rsidRPr="00034437" w:rsidRDefault="00BB5FDA" w:rsidP="00A96CD3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</w:t>
      </w:r>
      <w:r w:rsidRPr="00034437">
        <w:rPr>
          <w:rFonts w:ascii="Times New Roman" w:hAnsi="Times New Roman" w:cs="Times New Roman"/>
          <w:sz w:val="24"/>
          <w:szCs w:val="24"/>
        </w:rPr>
        <w:sym w:font="Symbol" w:char="F02D"/>
      </w:r>
      <w:r w:rsidRPr="00034437">
        <w:rPr>
          <w:rFonts w:ascii="Times New Roman" w:hAnsi="Times New Roman" w:cs="Times New Roman"/>
          <w:sz w:val="24"/>
          <w:szCs w:val="24"/>
        </w:rPr>
        <w:t xml:space="preserve"> этап информации учащихся о домашнем задании и инструктаж по его выполнению. </w:t>
      </w:r>
    </w:p>
    <w:p w:rsidR="00BB5FDA" w:rsidRPr="00034437" w:rsidRDefault="00A96CD3" w:rsidP="002B4FC5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B5FDA" w:rsidRPr="00034437">
        <w:rPr>
          <w:rFonts w:ascii="Times New Roman" w:hAnsi="Times New Roman" w:cs="Times New Roman"/>
          <w:sz w:val="24"/>
          <w:szCs w:val="24"/>
        </w:rPr>
        <w:t>Тип урока – не штамп, не шаблон, не какая-то застывшая форма организации учебной работы. Это – образец, модель урока. А чем эта модель будет заполнена – зависит от цели урока, ваших знаний, опыта.</w:t>
      </w:r>
    </w:p>
    <w:p w:rsidR="00A96CD3" w:rsidRDefault="00A96CD3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</w:p>
    <w:p w:rsidR="00A96CD3" w:rsidRDefault="00A96CD3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</w:p>
    <w:p w:rsidR="00A96CD3" w:rsidRDefault="00A96CD3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</w:p>
    <w:p w:rsidR="00A96CD3" w:rsidRDefault="00A96CD3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034437">
        <w:rPr>
          <w:rFonts w:ascii="Times New Roman" w:hAnsi="Times New Roman" w:cs="Times New Roman"/>
          <w:b/>
          <w:sz w:val="24"/>
          <w:szCs w:val="24"/>
        </w:rPr>
        <w:t>II. ОБЩИЕ ТРЕБОВАНИЯ К ОФОРМЛЕНИЮ МЕТОДИЧЕСКИХ РАЗРАБОТОК ОТКРЫТЫХ ЗАНЯТИЙ</w:t>
      </w:r>
      <w:r w:rsidRPr="00034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5FDA" w:rsidRPr="00034437" w:rsidRDefault="00BB5FDA" w:rsidP="00A96CD3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4437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034437">
        <w:rPr>
          <w:rFonts w:ascii="Times New Roman" w:hAnsi="Times New Roman" w:cs="Times New Roman"/>
          <w:sz w:val="24"/>
          <w:szCs w:val="24"/>
        </w:rPr>
        <w:t>: Муниципальное бюджетное общеобразовательное учреждение дополнительного образования «Центр дополнительного образования детей»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- далее идет название работы.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4437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034437">
        <w:rPr>
          <w:rFonts w:ascii="Times New Roman" w:hAnsi="Times New Roman" w:cs="Times New Roman"/>
          <w:sz w:val="24"/>
          <w:szCs w:val="24"/>
        </w:rPr>
        <w:t xml:space="preserve">: МЕТОДИЧЕСКАЯ РАЗРАБОТКА </w:t>
      </w:r>
      <w:r w:rsidR="00A96CD3">
        <w:rPr>
          <w:rFonts w:ascii="Times New Roman" w:hAnsi="Times New Roman" w:cs="Times New Roman"/>
          <w:sz w:val="24"/>
          <w:szCs w:val="24"/>
        </w:rPr>
        <w:t>ЗАНЯТИЯ</w:t>
      </w:r>
    </w:p>
    <w:p w:rsidR="00BB5FDA" w:rsidRPr="00034437" w:rsidRDefault="00BB5FDA" w:rsidP="00A96CD3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Тема «………………» </w:t>
      </w:r>
      <w:r w:rsidR="00A96C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- затем идет информация, кто выполнил работу.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В зависимости от условий кон</w:t>
      </w:r>
      <w:r w:rsidR="00A96CD3">
        <w:rPr>
          <w:rFonts w:ascii="Times New Roman" w:hAnsi="Times New Roman" w:cs="Times New Roman"/>
          <w:sz w:val="24"/>
          <w:szCs w:val="24"/>
        </w:rPr>
        <w:t>курса или предназначения работы</w:t>
      </w:r>
      <w:r w:rsidRPr="00034437">
        <w:rPr>
          <w:rFonts w:ascii="Times New Roman" w:hAnsi="Times New Roman" w:cs="Times New Roman"/>
          <w:sz w:val="24"/>
          <w:szCs w:val="24"/>
        </w:rPr>
        <w:t xml:space="preserve"> можно использовать слова: разработал, выполнил, автор и т.п. Кроме фамилии обязательно указывать должность.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- внизу страницы указать дату. </w:t>
      </w:r>
    </w:p>
    <w:p w:rsidR="00BB5FDA" w:rsidRPr="00034437" w:rsidRDefault="00A96CD3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B5FDA" w:rsidRPr="00034437">
        <w:rPr>
          <w:rFonts w:ascii="Times New Roman" w:hAnsi="Times New Roman" w:cs="Times New Roman"/>
          <w:sz w:val="24"/>
          <w:szCs w:val="24"/>
        </w:rPr>
        <w:t xml:space="preserve">Шрифт, интервал – по условиям конкурса (обычно 14 шрифт </w:t>
      </w:r>
      <w:proofErr w:type="spellStart"/>
      <w:r w:rsidR="00BB5FDA" w:rsidRPr="00034437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="00BB5FDA" w:rsidRPr="00034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5FDA" w:rsidRPr="00034437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BB5FDA" w:rsidRPr="000344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5FDA" w:rsidRPr="00034437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="00BB5FDA" w:rsidRPr="00034437">
        <w:rPr>
          <w:rFonts w:ascii="Times New Roman" w:hAnsi="Times New Roman" w:cs="Times New Roman"/>
          <w:sz w:val="24"/>
          <w:szCs w:val="24"/>
        </w:rPr>
        <w:t>, интервал 1,5)</w:t>
      </w:r>
      <w:r>
        <w:rPr>
          <w:rFonts w:ascii="Times New Roman" w:hAnsi="Times New Roman" w:cs="Times New Roman"/>
          <w:sz w:val="24"/>
          <w:szCs w:val="24"/>
        </w:rPr>
        <w:t>,</w:t>
      </w:r>
      <w:r w:rsidR="00BB5FDA" w:rsidRPr="00034437">
        <w:rPr>
          <w:rFonts w:ascii="Times New Roman" w:hAnsi="Times New Roman" w:cs="Times New Roman"/>
          <w:sz w:val="24"/>
          <w:szCs w:val="24"/>
        </w:rPr>
        <w:t xml:space="preserve"> но желательно не загромождать титул лишней информаций, ненужными картинками. </w:t>
      </w:r>
    </w:p>
    <w:p w:rsidR="00A96CD3" w:rsidRDefault="00BB5FDA" w:rsidP="00A96CD3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      Методическая разработка урока, который проводится в рамках работы по теме самообразования, обязательно должен включать в себя Пояснительную записку. В ней вы коротко объясняется выбор темы самообразования, убедительно показываете значение, цель и возможности проведения таких уроков. После идет непосредственно сама разработка (со всеми атрибутами, этапами, необходимой информацией) и завершается – Заключением (вывод), где коротко показывается положительный результат, динамика обучения, значимость данной темы для повышения качества образования. Обязательны Приложения (карты, слайды, тесты, раздаточный материал, и др.) применяемые </w:t>
      </w:r>
      <w:proofErr w:type="gramStart"/>
      <w:r w:rsidRPr="00034437">
        <w:rPr>
          <w:rFonts w:ascii="Times New Roman" w:hAnsi="Times New Roman" w:cs="Times New Roman"/>
          <w:sz w:val="24"/>
          <w:szCs w:val="24"/>
        </w:rPr>
        <w:t xml:space="preserve">на </w:t>
      </w:r>
      <w:r w:rsidR="00A96CD3">
        <w:rPr>
          <w:rFonts w:ascii="Times New Roman" w:hAnsi="Times New Roman" w:cs="Times New Roman"/>
          <w:sz w:val="24"/>
          <w:szCs w:val="24"/>
        </w:rPr>
        <w:t xml:space="preserve"> занятии</w:t>
      </w:r>
      <w:proofErr w:type="gramEnd"/>
      <w:r w:rsidRPr="00034437">
        <w:rPr>
          <w:rFonts w:ascii="Times New Roman" w:hAnsi="Times New Roman" w:cs="Times New Roman"/>
          <w:sz w:val="24"/>
          <w:szCs w:val="24"/>
        </w:rPr>
        <w:t xml:space="preserve">. </w:t>
      </w:r>
      <w:r w:rsidR="00A96C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5FDA" w:rsidRPr="00E255D9" w:rsidRDefault="00BB5FDA" w:rsidP="00E255D9">
      <w:pPr>
        <w:ind w:left="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5D9">
        <w:rPr>
          <w:rFonts w:ascii="Times New Roman" w:hAnsi="Times New Roman" w:cs="Times New Roman"/>
          <w:b/>
          <w:sz w:val="24"/>
          <w:szCs w:val="24"/>
        </w:rPr>
        <w:t xml:space="preserve">СХЕМА РАЗРАБОТКИ </w:t>
      </w:r>
      <w:proofErr w:type="gramStart"/>
      <w:r w:rsidRPr="00E255D9">
        <w:rPr>
          <w:rFonts w:ascii="Times New Roman" w:hAnsi="Times New Roman" w:cs="Times New Roman"/>
          <w:b/>
          <w:sz w:val="24"/>
          <w:szCs w:val="24"/>
        </w:rPr>
        <w:t xml:space="preserve">ОТКРЫТОГО </w:t>
      </w:r>
      <w:r w:rsidR="00A96CD3">
        <w:rPr>
          <w:rFonts w:ascii="Times New Roman" w:hAnsi="Times New Roman" w:cs="Times New Roman"/>
          <w:b/>
          <w:sz w:val="24"/>
          <w:szCs w:val="24"/>
        </w:rPr>
        <w:t xml:space="preserve"> ЗАНЯТИЯ</w:t>
      </w:r>
      <w:proofErr w:type="gramEnd"/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        На открытое занятие преподаватель готовит полный комплекс документов, определяющих методическое обеспечение занятия, который включает следующие документы (могут дополняться в зависимости от вида и типа учебного занятия):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- рабочую программу;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- календарно-тематический план;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- план учебного занятия;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>- конспект занятия;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- комплект материалов по разнообразным видам контроля;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- дидактический, раздаточный материал;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- задания для самостоятельной работы;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- комплект видеоматериалов для ТСО;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- варианты заданий или вопросов для самостоятельной внеурочной работы.   </w:t>
      </w:r>
    </w:p>
    <w:p w:rsidR="00BB5FDA" w:rsidRPr="00E255D9" w:rsidRDefault="002B4FC5" w:rsidP="00034437">
      <w:pPr>
        <w:ind w:left="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E255D9">
        <w:rPr>
          <w:rFonts w:ascii="Times New Roman" w:hAnsi="Times New Roman" w:cs="Times New Roman"/>
          <w:b/>
          <w:sz w:val="24"/>
          <w:szCs w:val="24"/>
        </w:rPr>
        <w:t xml:space="preserve">Разработку </w:t>
      </w:r>
      <w:r w:rsidR="00BB5FDA" w:rsidRPr="00E255D9">
        <w:rPr>
          <w:rFonts w:ascii="Times New Roman" w:hAnsi="Times New Roman" w:cs="Times New Roman"/>
          <w:b/>
          <w:sz w:val="24"/>
          <w:szCs w:val="24"/>
        </w:rPr>
        <w:t xml:space="preserve">занятия рекомендуется составлять по следующей схеме: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>ЗАНЯТИЕ _____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>Тема: ______________________________________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>Цель занятия: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- обучающая - …………………………………</w:t>
      </w:r>
      <w:proofErr w:type="gramStart"/>
      <w:r w:rsidRPr="0003443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344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>- развивающая - ……………………………………</w:t>
      </w:r>
      <w:proofErr w:type="gramStart"/>
      <w:r w:rsidRPr="0003443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03443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- воспитательная - ………………………………………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Тип урока: ____________________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Вид урока: ____________________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Оборудование: _________________ </w:t>
      </w:r>
    </w:p>
    <w:p w:rsidR="00BB5FDA" w:rsidRPr="00034437" w:rsidRDefault="00BB5FDA" w:rsidP="00A96CD3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Литература: ___________________ </w:t>
      </w:r>
    </w:p>
    <w:p w:rsidR="00BB5FDA" w:rsidRPr="00034437" w:rsidRDefault="00BB5FDA" w:rsidP="0003443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Структура урока (в зависимости от типа урока) с указанием времени на каждый этап. </w:t>
      </w:r>
    </w:p>
    <w:p w:rsidR="00E255D9" w:rsidRPr="00E255D9" w:rsidRDefault="00BB5FDA" w:rsidP="00E255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55D9">
        <w:rPr>
          <w:rFonts w:ascii="Times New Roman" w:hAnsi="Times New Roman" w:cs="Times New Roman"/>
          <w:sz w:val="24"/>
          <w:szCs w:val="24"/>
        </w:rPr>
        <w:t>Ход урока (с описанием содержания каждого этапа), можно по схеме:</w:t>
      </w:r>
    </w:p>
    <w:p w:rsidR="00BB5FDA" w:rsidRPr="00E255D9" w:rsidRDefault="00BB5FDA" w:rsidP="00E255D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255D9">
        <w:rPr>
          <w:rFonts w:ascii="Times New Roman" w:hAnsi="Times New Roman" w:cs="Times New Roman"/>
          <w:sz w:val="24"/>
          <w:szCs w:val="24"/>
        </w:rPr>
        <w:t xml:space="preserve"> Этапы урока (время) Действие преподавателя Действие ученика Требования, предъявляемые к содержанию методической разработки урока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>1. Содержание методической разработки должно четко соответствовать теме и цели.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2. Содержание методической разработки должно быть таким, чтобы педагоги могли получить сведения о наиболее рациональной организации учебного процесса, эффективности методов и методических приемов, формах изложения учебного материала, применения современных технических и информационных средств обучения.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3. Материал должен быть систематизирован, изложен максимально просто и четко. </w:t>
      </w:r>
    </w:p>
    <w:p w:rsidR="00BB5FDA" w:rsidRPr="00034437" w:rsidRDefault="00BB5FDA" w:rsidP="00034437">
      <w:pPr>
        <w:ind w:left="48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4. Язык методической разработки должен быть четким, лаконичным, грамотным, убедительным.  Конспект должен содержать конкретные материалы, которые педагог использовал в своей работе (планы уроков, инструкции, карточки, схемы, тесты и т.д.). </w:t>
      </w:r>
    </w:p>
    <w:p w:rsidR="00326E9D" w:rsidRPr="00E255D9" w:rsidRDefault="000D7955" w:rsidP="00E255D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255D9">
        <w:rPr>
          <w:rFonts w:ascii="Times New Roman" w:hAnsi="Times New Roman" w:cs="Times New Roman"/>
          <w:b/>
          <w:i/>
          <w:sz w:val="24"/>
          <w:szCs w:val="24"/>
        </w:rPr>
        <w:t>Заключение</w:t>
      </w:r>
    </w:p>
    <w:p w:rsidR="00326E9D" w:rsidRPr="00034437" w:rsidRDefault="00034437" w:rsidP="00A96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437">
        <w:rPr>
          <w:rFonts w:ascii="Times New Roman" w:hAnsi="Times New Roman" w:cs="Times New Roman"/>
          <w:sz w:val="24"/>
          <w:szCs w:val="24"/>
        </w:rPr>
        <w:t xml:space="preserve">       </w:t>
      </w:r>
      <w:r w:rsidR="00E255D9">
        <w:rPr>
          <w:rFonts w:ascii="Times New Roman" w:hAnsi="Times New Roman" w:cs="Times New Roman"/>
          <w:sz w:val="24"/>
          <w:szCs w:val="24"/>
        </w:rPr>
        <w:t xml:space="preserve">  </w:t>
      </w:r>
      <w:r w:rsidR="000D7955" w:rsidRPr="00034437">
        <w:rPr>
          <w:rFonts w:ascii="Times New Roman" w:hAnsi="Times New Roman" w:cs="Times New Roman"/>
          <w:sz w:val="24"/>
          <w:szCs w:val="24"/>
        </w:rPr>
        <w:t>Целью современного дополнительного образования детей является развитие личности ребенка, выявление его творческих возможностей, сохранение физического и психического здоровья. В современном дополнительном образовании наметилось немало положительных тенденций: складывается вариативность педагогических подходов к обучению детей; у педагогов появилась свобода для творческого поиска, создаются авторские программы; родителям и детям предоставлена возможность выбирать желаемое направление допол</w:t>
      </w:r>
      <w:r w:rsidR="00326E9D" w:rsidRPr="00034437">
        <w:rPr>
          <w:rFonts w:ascii="Times New Roman" w:hAnsi="Times New Roman" w:cs="Times New Roman"/>
          <w:sz w:val="24"/>
          <w:szCs w:val="24"/>
        </w:rPr>
        <w:t xml:space="preserve">нительного образования детей. </w:t>
      </w:r>
    </w:p>
    <w:p w:rsidR="00326E9D" w:rsidRDefault="00746976" w:rsidP="00A96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D7955" w:rsidRPr="00034437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помогут повысить результативность занятия, включить детей в творческую деятельность, организовать работу с молодыми педагогами, совершенствовать профессионализм педагогов, систематизировать положительный опыт деятельности педагогов дополнительного образования, моделировать нетрадиционные формы занятий. </w:t>
      </w:r>
    </w:p>
    <w:p w:rsidR="00A96CD3" w:rsidRDefault="00A96CD3" w:rsidP="00E255D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255D9" w:rsidRDefault="00E255D9" w:rsidP="00E255D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651A1" w:rsidRDefault="00E255D9" w:rsidP="00E255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Образец конспекта открытого занятия</w:t>
      </w:r>
      <w:r w:rsidR="006651A1">
        <w:rPr>
          <w:rFonts w:ascii="Times New Roman" w:hAnsi="Times New Roman" w:cs="Times New Roman"/>
          <w:sz w:val="24"/>
          <w:szCs w:val="24"/>
        </w:rPr>
        <w:t>.</w:t>
      </w:r>
    </w:p>
    <w:p w:rsidR="006651A1" w:rsidRDefault="00746976" w:rsidP="006651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Конспект открытого занятия</w:t>
      </w:r>
    </w:p>
    <w:p w:rsidR="00746976" w:rsidRPr="00746976" w:rsidRDefault="006651A1" w:rsidP="00746976">
      <w:pPr>
        <w:shd w:val="clear" w:color="auto" w:fill="FFFFFF"/>
        <w:ind w:right="576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97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746976" w:rsidRPr="007469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План-конспект занятия:</w:t>
      </w:r>
    </w:p>
    <w:p w:rsidR="00746976" w:rsidRPr="00746976" w:rsidRDefault="00746976" w:rsidP="00746976">
      <w:pPr>
        <w:shd w:val="clear" w:color="auto" w:fill="FFFFFF"/>
        <w:ind w:right="576"/>
        <w:contextualSpacing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74697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«Движение «Галоп»</w:t>
      </w:r>
    </w:p>
    <w:p w:rsidR="00746976" w:rsidRPr="00746976" w:rsidRDefault="00746976" w:rsidP="00746976">
      <w:pPr>
        <w:shd w:val="clear" w:color="auto" w:fill="FFFFFF"/>
        <w:tabs>
          <w:tab w:val="left" w:leader="underscore" w:pos="11904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6976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Автор-составитель:</w:t>
      </w:r>
      <w:r w:rsidRPr="00746976">
        <w:rPr>
          <w:rFonts w:ascii="Times New Roman" w:hAnsi="Times New Roman" w:cs="Times New Roman"/>
          <w:b/>
          <w:i/>
          <w:color w:val="000000"/>
          <w:spacing w:val="-1"/>
          <w:sz w:val="24"/>
          <w:szCs w:val="24"/>
        </w:rPr>
        <w:t xml:space="preserve"> </w:t>
      </w:r>
      <w:proofErr w:type="spellStart"/>
      <w:r w:rsidRPr="00746976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Усатенко</w:t>
      </w:r>
      <w:proofErr w:type="spellEnd"/>
      <w:r w:rsidRPr="00746976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Полина Александровна, педагог дополнительного образования Муниципального бюджетного образовательного учреждения дополнительного образования «Центр дополнительного образования детей» Бахчисарайского района Республики Крым.</w:t>
      </w:r>
    </w:p>
    <w:p w:rsidR="00746976" w:rsidRPr="00746976" w:rsidRDefault="00746976" w:rsidP="00746976">
      <w:pPr>
        <w:shd w:val="clear" w:color="auto" w:fill="FFFFFF"/>
        <w:tabs>
          <w:tab w:val="left" w:leader="underscore" w:pos="6158"/>
          <w:tab w:val="left" w:leader="underscore" w:pos="11923"/>
        </w:tabs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</w:pPr>
      <w:r w:rsidRPr="00746976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Направление:</w:t>
      </w:r>
      <w:r w:rsidRPr="00746976">
        <w:rPr>
          <w:rFonts w:ascii="Times New Roman" w:hAnsi="Times New Roman" w:cs="Times New Roman"/>
          <w:b/>
          <w:i/>
          <w:color w:val="000000"/>
          <w:spacing w:val="-2"/>
          <w:sz w:val="24"/>
          <w:szCs w:val="24"/>
        </w:rPr>
        <w:t xml:space="preserve"> </w:t>
      </w:r>
      <w:r w:rsidRPr="00746976">
        <w:rPr>
          <w:rFonts w:ascii="Times New Roman" w:hAnsi="Times New Roman" w:cs="Times New Roman"/>
          <w:color w:val="000000"/>
          <w:spacing w:val="-2"/>
          <w:sz w:val="24"/>
          <w:szCs w:val="24"/>
        </w:rPr>
        <w:t>Художественное</w:t>
      </w:r>
    </w:p>
    <w:p w:rsidR="00746976" w:rsidRPr="00746976" w:rsidRDefault="00746976" w:rsidP="00746976">
      <w:pPr>
        <w:shd w:val="clear" w:color="auto" w:fill="FFFFFF"/>
        <w:tabs>
          <w:tab w:val="left" w:leader="underscore" w:pos="6158"/>
          <w:tab w:val="left" w:leader="underscore" w:pos="11923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46976">
        <w:rPr>
          <w:rFonts w:ascii="Times New Roman" w:hAnsi="Times New Roman" w:cs="Times New Roman"/>
          <w:b/>
          <w:color w:val="000000"/>
          <w:spacing w:val="-3"/>
          <w:sz w:val="24"/>
          <w:szCs w:val="24"/>
        </w:rPr>
        <w:t>Возраст обучающихся:</w:t>
      </w:r>
      <w:r w:rsidRPr="00746976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</w:rPr>
        <w:t xml:space="preserve"> </w:t>
      </w:r>
      <w:r w:rsidRPr="00746976">
        <w:rPr>
          <w:rFonts w:ascii="Times New Roman" w:hAnsi="Times New Roman" w:cs="Times New Roman"/>
          <w:color w:val="000000"/>
          <w:spacing w:val="-3"/>
          <w:sz w:val="24"/>
          <w:szCs w:val="24"/>
        </w:rPr>
        <w:t>5-15 лет.</w:t>
      </w:r>
    </w:p>
    <w:p w:rsidR="00746976" w:rsidRPr="00746976" w:rsidRDefault="00746976" w:rsidP="00746976">
      <w:pPr>
        <w:shd w:val="clear" w:color="auto" w:fill="FFFFFF"/>
        <w:ind w:right="-9"/>
        <w:contextualSpacing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746976">
        <w:rPr>
          <w:rFonts w:ascii="Times New Roman" w:hAnsi="Times New Roman" w:cs="Times New Roman"/>
          <w:b/>
          <w:iCs/>
          <w:color w:val="000000"/>
          <w:sz w:val="24"/>
          <w:szCs w:val="24"/>
        </w:rPr>
        <w:t>Тема занятия:</w:t>
      </w:r>
      <w:r w:rsidRPr="00746976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r w:rsidRPr="00746976">
        <w:rPr>
          <w:rFonts w:ascii="Times New Roman" w:hAnsi="Times New Roman" w:cs="Times New Roman"/>
          <w:iCs/>
          <w:color w:val="000000"/>
          <w:sz w:val="24"/>
          <w:szCs w:val="24"/>
        </w:rPr>
        <w:t>«Движение «Галоп».</w:t>
      </w:r>
    </w:p>
    <w:p w:rsidR="00746976" w:rsidRPr="00746976" w:rsidRDefault="00746976" w:rsidP="00746976">
      <w:pPr>
        <w:shd w:val="clear" w:color="auto" w:fill="FFFFFF"/>
        <w:tabs>
          <w:tab w:val="left" w:leader="underscore" w:pos="1195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6976">
        <w:rPr>
          <w:rFonts w:ascii="Times New Roman" w:hAnsi="Times New Roman" w:cs="Times New Roman"/>
          <w:b/>
          <w:color w:val="000000"/>
          <w:sz w:val="24"/>
          <w:szCs w:val="24"/>
        </w:rPr>
        <w:t>Материально-техническое оснащение:</w:t>
      </w:r>
      <w:r w:rsidRPr="00746976">
        <w:rPr>
          <w:rFonts w:ascii="Times New Roman" w:hAnsi="Times New Roman" w:cs="Times New Roman"/>
          <w:color w:val="000000"/>
          <w:sz w:val="24"/>
          <w:szCs w:val="24"/>
        </w:rPr>
        <w:t xml:space="preserve"> танцевальный класс, зеркала, музыкальный центр.</w:t>
      </w:r>
    </w:p>
    <w:p w:rsidR="00746976" w:rsidRPr="00746976" w:rsidRDefault="00746976" w:rsidP="00746976">
      <w:pPr>
        <w:shd w:val="clear" w:color="auto" w:fill="FFFFFF"/>
        <w:tabs>
          <w:tab w:val="left" w:leader="underscore" w:pos="119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46976">
        <w:rPr>
          <w:rFonts w:ascii="Times New Roman" w:hAnsi="Times New Roman" w:cs="Times New Roman"/>
          <w:b/>
          <w:sz w:val="24"/>
          <w:szCs w:val="24"/>
        </w:rPr>
        <w:t>Тип занятия</w:t>
      </w:r>
      <w:r w:rsidRPr="00746976">
        <w:rPr>
          <w:rFonts w:ascii="Times New Roman" w:hAnsi="Times New Roman" w:cs="Times New Roman"/>
          <w:sz w:val="24"/>
          <w:szCs w:val="24"/>
        </w:rPr>
        <w:t>: комбинированный.</w:t>
      </w:r>
    </w:p>
    <w:p w:rsidR="00746976" w:rsidRPr="00746976" w:rsidRDefault="00746976" w:rsidP="00746976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46976">
        <w:rPr>
          <w:rFonts w:ascii="Times New Roman" w:eastAsia="Calibri" w:hAnsi="Times New Roman" w:cs="Times New Roman"/>
          <w:b/>
          <w:color w:val="333333"/>
          <w:sz w:val="24"/>
          <w:szCs w:val="24"/>
          <w:shd w:val="clear" w:color="auto" w:fill="FFFFFF"/>
        </w:rPr>
        <w:t>Цель:</w:t>
      </w:r>
      <w:r w:rsidRPr="00746976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46976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познакомить обучающихся с техникой выполнения бокового галопа.</w:t>
      </w:r>
    </w:p>
    <w:p w:rsidR="00746976" w:rsidRPr="00746976" w:rsidRDefault="00746976" w:rsidP="00746976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bCs/>
          <w:sz w:val="24"/>
          <w:szCs w:val="24"/>
        </w:rPr>
        <w:t>Задачи:</w:t>
      </w:r>
      <w:r w:rsidRPr="00746976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  <w:u w:val="single"/>
        </w:rPr>
        <w:t>Образовательные: </w:t>
      </w: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-  разучить технику выполнения бокового галопа;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- формировать творческую </w:t>
      </w:r>
      <w:proofErr w:type="spellStart"/>
      <w:r w:rsidRPr="00746976">
        <w:rPr>
          <w:rFonts w:ascii="Times New Roman" w:eastAsia="Calibri" w:hAnsi="Times New Roman" w:cs="Times New Roman"/>
          <w:sz w:val="24"/>
          <w:szCs w:val="24"/>
        </w:rPr>
        <w:t>раскрепощенность</w:t>
      </w:r>
      <w:proofErr w:type="spellEnd"/>
      <w:r w:rsidRPr="00746976">
        <w:rPr>
          <w:rFonts w:ascii="Times New Roman" w:eastAsia="Calibri" w:hAnsi="Times New Roman" w:cs="Times New Roman"/>
          <w:sz w:val="24"/>
          <w:szCs w:val="24"/>
        </w:rPr>
        <w:t>;                            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- учить слышать музыку и выполнять движение под музыку. 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  <w:u w:val="single"/>
        </w:rPr>
        <w:t>Развивающие: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- развивать чувство ритма;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- развивать физические способности детей (укрепить </w:t>
      </w:r>
      <w:proofErr w:type="spellStart"/>
      <w:r w:rsidRPr="00746976">
        <w:rPr>
          <w:rFonts w:ascii="Times New Roman" w:eastAsia="Calibri" w:hAnsi="Times New Roman" w:cs="Times New Roman"/>
          <w:sz w:val="24"/>
          <w:szCs w:val="24"/>
        </w:rPr>
        <w:t>тазо</w:t>
      </w:r>
      <w:proofErr w:type="spellEnd"/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- бедренные, икроножные и голеностопные мышцы).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46976">
        <w:rPr>
          <w:rFonts w:ascii="Times New Roman" w:eastAsia="Calibri" w:hAnsi="Times New Roman" w:cs="Times New Roman"/>
          <w:sz w:val="24"/>
          <w:szCs w:val="24"/>
          <w:u w:val="single"/>
        </w:rPr>
        <w:t>Воспитательные: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- воспитывать радость от общения друг с другом;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- воспитывать эстетические чувства, 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- воспитывать доброжелательность, искренность в передаче танцевального образа.</w:t>
      </w:r>
    </w:p>
    <w:p w:rsidR="00746976" w:rsidRPr="00746976" w:rsidRDefault="00746976" w:rsidP="00746976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bCs/>
          <w:sz w:val="24"/>
          <w:szCs w:val="24"/>
        </w:rPr>
        <w:t>Тип занятия: </w:t>
      </w:r>
      <w:r w:rsidRPr="00746976">
        <w:rPr>
          <w:rFonts w:ascii="Times New Roman" w:eastAsia="Calibri" w:hAnsi="Times New Roman" w:cs="Times New Roman"/>
          <w:sz w:val="24"/>
          <w:szCs w:val="24"/>
        </w:rPr>
        <w:t>Получение новых знаний и умений.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bCs/>
          <w:sz w:val="24"/>
          <w:szCs w:val="24"/>
        </w:rPr>
        <w:t>Методы: </w:t>
      </w:r>
      <w:r w:rsidRPr="00746976">
        <w:rPr>
          <w:rFonts w:ascii="Times New Roman" w:eastAsia="Calibri" w:hAnsi="Times New Roman" w:cs="Times New Roman"/>
          <w:sz w:val="24"/>
          <w:szCs w:val="24"/>
          <w:u w:val="single"/>
        </w:rPr>
        <w:t>Наглядный метод </w:t>
      </w:r>
      <w:r w:rsidRPr="00746976">
        <w:rPr>
          <w:rFonts w:ascii="Times New Roman" w:eastAsia="Calibri" w:hAnsi="Times New Roman" w:cs="Times New Roman"/>
          <w:sz w:val="24"/>
          <w:szCs w:val="24"/>
        </w:rPr>
        <w:t>– демонстрация, наблюдение;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  <w:u w:val="single"/>
        </w:rPr>
        <w:t>Практический метод</w:t>
      </w:r>
      <w:r w:rsidRPr="00746976">
        <w:rPr>
          <w:rFonts w:ascii="Times New Roman" w:eastAsia="Calibri" w:hAnsi="Times New Roman" w:cs="Times New Roman"/>
          <w:sz w:val="24"/>
          <w:szCs w:val="24"/>
        </w:rPr>
        <w:t> – игра, упражнения;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  <w:u w:val="single"/>
        </w:rPr>
        <w:t>Словесный метод</w:t>
      </w:r>
      <w:r w:rsidRPr="00746976">
        <w:rPr>
          <w:rFonts w:ascii="Times New Roman" w:eastAsia="Calibri" w:hAnsi="Times New Roman" w:cs="Times New Roman"/>
          <w:sz w:val="24"/>
          <w:szCs w:val="24"/>
        </w:rPr>
        <w:t> – передача информации, беседа, рассказ;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46976" w:rsidRPr="00746976" w:rsidRDefault="00746976" w:rsidP="00746976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bCs/>
          <w:sz w:val="24"/>
          <w:szCs w:val="24"/>
        </w:rPr>
        <w:t>Ход урока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I часть.</w:t>
      </w:r>
      <w:r w:rsidRPr="00746976">
        <w:rPr>
          <w:rFonts w:ascii="Times New Roman" w:eastAsia="Calibri" w:hAnsi="Times New Roman" w:cs="Times New Roman"/>
          <w:sz w:val="24"/>
          <w:szCs w:val="24"/>
        </w:rPr>
        <w:t> Вводная (5 мин.)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i/>
          <w:iCs/>
          <w:sz w:val="24"/>
          <w:szCs w:val="24"/>
        </w:rPr>
        <w:t>(дети входят в зал, встают на середину зала, педагог стоит лицом к детям)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bCs/>
          <w:sz w:val="24"/>
          <w:szCs w:val="24"/>
        </w:rPr>
        <w:t>Педагог:</w:t>
      </w:r>
      <w:r w:rsidRPr="00746976">
        <w:rPr>
          <w:rFonts w:ascii="Times New Roman" w:eastAsia="Calibri" w:hAnsi="Times New Roman" w:cs="Times New Roman"/>
          <w:sz w:val="24"/>
          <w:szCs w:val="24"/>
        </w:rPr>
        <w:t> Здравствуйте, ребята!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bCs/>
          <w:sz w:val="24"/>
          <w:szCs w:val="24"/>
        </w:rPr>
        <w:t>Дети:</w:t>
      </w:r>
      <w:r w:rsidRPr="00746976">
        <w:rPr>
          <w:rFonts w:ascii="Times New Roman" w:eastAsia="Calibri" w:hAnsi="Times New Roman" w:cs="Times New Roman"/>
          <w:sz w:val="24"/>
          <w:szCs w:val="24"/>
        </w:rPr>
        <w:t> Здравствуйте!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bCs/>
          <w:sz w:val="24"/>
          <w:szCs w:val="24"/>
        </w:rPr>
        <w:t>Педагог:</w:t>
      </w:r>
      <w:r w:rsidRPr="00746976">
        <w:rPr>
          <w:rFonts w:ascii="Times New Roman" w:eastAsia="Calibri" w:hAnsi="Times New Roman" w:cs="Times New Roman"/>
          <w:sz w:val="24"/>
          <w:szCs w:val="24"/>
        </w:rPr>
        <w:t> Сегодня мы проведем урок на тему «Движение «Галоп», разучим технику выполнения данного движения и выучим комбинацию с использованием движения «Галоп». Движение используется в танце под названием «Полька». Этот танец очень веселый, легкий в исполнении и задорный. Раньше «Польку» любили исполнять на балах.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i/>
          <w:sz w:val="24"/>
          <w:szCs w:val="24"/>
        </w:rPr>
        <w:t>Раздается стук в дверь.</w:t>
      </w:r>
      <w:r w:rsidRPr="0074697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4697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Входит ученица в одной туфельке, в костюме Золушки.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>Золушка:</w:t>
      </w:r>
      <w:r w:rsidRPr="00746976">
        <w:rPr>
          <w:rFonts w:ascii="Times New Roman" w:eastAsia="Calibri" w:hAnsi="Times New Roman" w:cs="Times New Roman"/>
          <w:sz w:val="24"/>
          <w:szCs w:val="24"/>
        </w:rPr>
        <w:t> Пришла я к вам из сказки…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Какой?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Даю подсказку.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Я в мачехином доме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От зари и до зари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Всё стирала и варила,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Убирала, мыла, шила,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Но всегда была мила.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Я от Мачехи узнала, что сегодня во дворце будет бал. И мне очень хочется там по</w:t>
      </w:r>
      <w:r w:rsidR="00E255D9">
        <w:rPr>
          <w:rFonts w:ascii="Times New Roman" w:eastAsia="Calibri" w:hAnsi="Times New Roman" w:cs="Times New Roman"/>
          <w:sz w:val="24"/>
          <w:szCs w:val="24"/>
        </w:rPr>
        <w:t>бывать. Но у меня есть проблема:</w:t>
      </w: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я совсем не умею танцевать и не знаю, как вести себя на балу…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sz w:val="24"/>
          <w:szCs w:val="24"/>
        </w:rPr>
        <w:t>Педагог:</w:t>
      </w: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Ребята, давайте поможем Золушке и устроим бал прямо здесь! А кто-нибудь знает, что такое бал?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6976">
        <w:rPr>
          <w:rFonts w:ascii="Times New Roman" w:eastAsia="Calibri" w:hAnsi="Times New Roman" w:cs="Times New Roman"/>
          <w:i/>
          <w:sz w:val="24"/>
          <w:szCs w:val="24"/>
        </w:rPr>
        <w:t>Дети отвечают.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Но прежде чем начать танцевать, нам нужно подготовиться. Для начала нам необходимо поприветствовать друг друга. Вы, наверное, знаете, что на балах не было мальчиков и девочек, там были дамы и кавалеры. Кавалеры обычно приветствовали дам первые, а дамы лишь отвечали на приветствие.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Кто-нибудь знает, какое приветствие было на балах?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sz w:val="24"/>
          <w:szCs w:val="24"/>
        </w:rPr>
        <w:t>Дети:</w:t>
      </w: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Поклон.  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sz w:val="24"/>
          <w:szCs w:val="24"/>
        </w:rPr>
        <w:t>Педагог:</w:t>
      </w: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Отлично. Давайте разделимся на две стороны. На одной стороне стоят дамы, на другой кавалеры. Встанем в третью позицию и выполним поклон. Сначала кавалеры приветствуют дам, а затем дамы отвечают на приветствие. </w:t>
      </w:r>
      <w:r w:rsidRPr="00746976">
        <w:rPr>
          <w:rFonts w:ascii="Times New Roman" w:eastAsia="Calibri" w:hAnsi="Times New Roman" w:cs="Times New Roman"/>
          <w:i/>
          <w:sz w:val="24"/>
          <w:szCs w:val="24"/>
        </w:rPr>
        <w:t>(дети выполняют поклон).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bCs/>
          <w:sz w:val="24"/>
          <w:szCs w:val="24"/>
        </w:rPr>
        <w:t>Педагог:</w:t>
      </w:r>
      <w:r w:rsidRPr="00746976">
        <w:rPr>
          <w:rFonts w:ascii="Times New Roman" w:eastAsia="Calibri" w:hAnsi="Times New Roman" w:cs="Times New Roman"/>
          <w:sz w:val="24"/>
          <w:szCs w:val="24"/>
        </w:rPr>
        <w:t> Молодцы ребята, для того, чтобы отправится на бал, необходимо подготовить наше тело к нагрузке, ведь на балу нужно много танцевать. Для этого проведем с вами небольшую разминку.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bCs/>
          <w:sz w:val="24"/>
          <w:szCs w:val="24"/>
        </w:rPr>
        <w:t>II часть.</w:t>
      </w:r>
      <w:r w:rsidRPr="00746976">
        <w:rPr>
          <w:rFonts w:ascii="Times New Roman" w:eastAsia="Calibri" w:hAnsi="Times New Roman" w:cs="Times New Roman"/>
          <w:sz w:val="24"/>
          <w:szCs w:val="24"/>
        </w:rPr>
        <w:t>  Подготовительная (20 мин.)</w:t>
      </w:r>
    </w:p>
    <w:p w:rsidR="00746976" w:rsidRPr="00746976" w:rsidRDefault="00746976" w:rsidP="00746976">
      <w:pPr>
        <w:numPr>
          <w:ilvl w:val="0"/>
          <w:numId w:val="14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Разминка по кругу. </w:t>
      </w:r>
      <w:r w:rsidRPr="00746976">
        <w:rPr>
          <w:rFonts w:ascii="Times New Roman" w:eastAsia="Calibri" w:hAnsi="Times New Roman" w:cs="Times New Roman"/>
          <w:i/>
          <w:iCs/>
          <w:sz w:val="24"/>
          <w:szCs w:val="24"/>
        </w:rPr>
        <w:t>(2 мин)</w:t>
      </w:r>
    </w:p>
    <w:p w:rsidR="00746976" w:rsidRPr="00746976" w:rsidRDefault="00746976" w:rsidP="00746976">
      <w:pPr>
        <w:numPr>
          <w:ilvl w:val="0"/>
          <w:numId w:val="14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iCs/>
          <w:sz w:val="24"/>
          <w:szCs w:val="24"/>
        </w:rPr>
        <w:t>Разминка на середине зала. (2 мин.)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bCs/>
          <w:sz w:val="24"/>
          <w:szCs w:val="24"/>
        </w:rPr>
        <w:t>Педагог:</w:t>
      </w:r>
      <w:r w:rsidRPr="00746976">
        <w:rPr>
          <w:rFonts w:ascii="Times New Roman" w:eastAsia="Calibri" w:hAnsi="Times New Roman" w:cs="Times New Roman"/>
          <w:sz w:val="24"/>
          <w:szCs w:val="24"/>
        </w:rPr>
        <w:t> Разминка всегда начинается с верхних частей тела, и постепенно спускается вниз.   С чего мы начинаем?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bCs/>
          <w:sz w:val="24"/>
          <w:szCs w:val="24"/>
        </w:rPr>
        <w:t>Дети: </w:t>
      </w:r>
      <w:proofErr w:type="gramStart"/>
      <w:r w:rsidRPr="00746976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головы.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bCs/>
          <w:sz w:val="24"/>
          <w:szCs w:val="24"/>
        </w:rPr>
        <w:t>Педагог:</w:t>
      </w: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 Все верно.  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i/>
          <w:iCs/>
          <w:sz w:val="24"/>
          <w:szCs w:val="24"/>
        </w:rPr>
        <w:t>(звучит фонограмма, дети выполняют наклоны головы вперед –назад, вправо, влево, выполняют упражнение «</w:t>
      </w:r>
      <w:proofErr w:type="spellStart"/>
      <w:r w:rsidRPr="00746976">
        <w:rPr>
          <w:rFonts w:ascii="Times New Roman" w:eastAsia="Calibri" w:hAnsi="Times New Roman" w:cs="Times New Roman"/>
          <w:i/>
          <w:iCs/>
          <w:sz w:val="24"/>
          <w:szCs w:val="24"/>
        </w:rPr>
        <w:t>Зундари</w:t>
      </w:r>
      <w:proofErr w:type="spellEnd"/>
      <w:r w:rsidRPr="00746976">
        <w:rPr>
          <w:rFonts w:ascii="Times New Roman" w:eastAsia="Calibri" w:hAnsi="Times New Roman" w:cs="Times New Roman"/>
          <w:i/>
          <w:iCs/>
          <w:sz w:val="24"/>
          <w:szCs w:val="24"/>
        </w:rPr>
        <w:t>»).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sz w:val="24"/>
          <w:szCs w:val="24"/>
        </w:rPr>
        <w:t>Педагог:</w:t>
      </w: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Следующие упражнения из партерной гимнастики. </w:t>
      </w:r>
      <w:r w:rsidRPr="00746976">
        <w:rPr>
          <w:rFonts w:ascii="Times New Roman" w:eastAsia="Calibri" w:hAnsi="Times New Roman" w:cs="Times New Roman"/>
          <w:i/>
          <w:sz w:val="24"/>
          <w:szCs w:val="24"/>
        </w:rPr>
        <w:t>(Дети садятся на коврики).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bCs/>
          <w:sz w:val="24"/>
          <w:szCs w:val="24"/>
        </w:rPr>
        <w:t>Педагог:</w:t>
      </w:r>
      <w:r w:rsidRPr="00746976">
        <w:rPr>
          <w:rFonts w:ascii="Times New Roman" w:eastAsia="Calibri" w:hAnsi="Times New Roman" w:cs="Times New Roman"/>
          <w:sz w:val="24"/>
          <w:szCs w:val="24"/>
        </w:rPr>
        <w:t> 4/8. Исходное положение. Сидим с ровной спинкой, поднятой головой, ножки выпрямлены, выполняем движения носочками «От себя, к себе».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2/8. Носочки работают по очереди, правый, левый.</w:t>
      </w:r>
      <w:r w:rsidRPr="00746976">
        <w:rPr>
          <w:rFonts w:ascii="Times New Roman" w:eastAsia="Calibri" w:hAnsi="Times New Roman" w:cs="Times New Roman"/>
          <w:sz w:val="24"/>
          <w:szCs w:val="24"/>
        </w:rPr>
        <w:br/>
        <w:t>2/8. Движение носочков по кругу.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4/8. Наклоны туловища вперед.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4/8. Исходное положение. Сидим, ножки вытянуты, руки за спиной. Поднимаем правую ногу.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4/8.  Исходное положение. Сидим, ножки вытянуты, руки за спиной. Поднимаем левую ногу.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2/8. Исходное положение. Сидим, ножки вытянуты, руки за спиной. Поднимаем две ноги.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4/8. Исходное положение. Сидим, ножки согнуты в коленях, руки за спиной. Поднимаем две ноги на 1-ю и на 3-ю точку танцевального зала.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4/8. Исходное положение. Сидим, ножки в полу шпагате. Выполняем наклоны корпуса вправо, вперед, влево, вперед. 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lastRenderedPageBreak/>
        <w:t>4/8. Исходное положение. Сидим, ножки в полу шпагате. Выполняем наклоны корпуса вправо, влево, вперед, хлопок над головой.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4/8. Исходное положение. Ножки собраны в позу бабочки, выполняем наклоны корпуса вперед.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4/8. Исходное положение. Лежа на спине, руки раскрыты в стороны. На счет «раз» поднимаем корпус и ноги, на счет «два» возвращаемся в исходное положение.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4/8. Исходное положение. Лежа на спине, выполняем подъем ног. Поза «Березки», провожаем ноги за голову, поза «Улитки».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2/8. Исходное положение. Лежа на спине выполняем движение «Мостик».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2/8. Исходное положение. Лежа на левом боку. Поднимаем правую ногу, левой подбиваем ее.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2/8. Исходное положение. Лежа на правом боку. Поднимаем левую ногу, подбиваем ее.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4/8. Исходное положение. Лежа на животе. Ножки и ручки хорошо натянуты. На счет «раз» поднимаем корпус, натягивая ноги и руки. На счет «два» возвращаемся в исходное положение.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2/8. Исходное положение. Лежа на животе. Прижать плечи к полу, на счет «раз» поднять две ноги. На счет «Два» вернуться в исходное положение.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2/8. Исходное положение. Лежа на животе. Прижать плечи к полу, на счет «раз» поднять правую ногу. На счет «Два» вернуться в исходное положение.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2/8. Исходное положение. Лежа на животе. Прижать плечи к полу, на счет «раз» поднять левую ногу. На счет «Два» вернуться в исходное положение.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2/8. Исходное положение. Лежа на животе. Поза «Дракона».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2/8. Исходное положение. Лежа на животе. Поза «Коробочки».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2/8. Исходное положение. Лежа на животе. Поза «Корзиночки».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2/8. Исходное положение. Планка на вытянутых руках. На счет «раз» раскачиваемся вперед, на счет «два» назад.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2/8. Движение «</w:t>
      </w:r>
      <w:proofErr w:type="spellStart"/>
      <w:r w:rsidRPr="00746976">
        <w:rPr>
          <w:rFonts w:ascii="Times New Roman" w:eastAsia="Calibri" w:hAnsi="Times New Roman" w:cs="Times New Roman"/>
          <w:sz w:val="24"/>
          <w:szCs w:val="24"/>
        </w:rPr>
        <w:t>Скалалаз</w:t>
      </w:r>
      <w:proofErr w:type="spellEnd"/>
      <w:r w:rsidRPr="00746976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4/8. Исходное положение стоя на коленях, поднимаем правую ногу.  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4/8. Исходное положение стоя на коленях, поднимаем левую ногу.  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2/8. Движение «Кошечка».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8/8. Перекаты в позе «Бабочки».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4/8. Ласточка на правой ноге.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4/8. Ласточка на левой ноге.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8/8. Стойка на руках.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sz w:val="24"/>
          <w:szCs w:val="24"/>
        </w:rPr>
        <w:t xml:space="preserve">Педагог: </w:t>
      </w:r>
      <w:r w:rsidRPr="00746976">
        <w:rPr>
          <w:rFonts w:ascii="Times New Roman" w:eastAsia="Calibri" w:hAnsi="Times New Roman" w:cs="Times New Roman"/>
          <w:sz w:val="24"/>
          <w:szCs w:val="24"/>
        </w:rPr>
        <w:t>заканчиваем комплекс упражнений партерной гимнастики небольшим танцевальным этюдом.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6976">
        <w:rPr>
          <w:rFonts w:ascii="Times New Roman" w:eastAsia="Calibri" w:hAnsi="Times New Roman" w:cs="Times New Roman"/>
          <w:i/>
          <w:sz w:val="24"/>
          <w:szCs w:val="24"/>
        </w:rPr>
        <w:t>(дети танцуют, затем убирают коврики.)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bCs/>
          <w:sz w:val="24"/>
          <w:szCs w:val="24"/>
        </w:rPr>
        <w:t>III часть.</w:t>
      </w:r>
      <w:r w:rsidRPr="00746976">
        <w:rPr>
          <w:rFonts w:ascii="Times New Roman" w:eastAsia="Calibri" w:hAnsi="Times New Roman" w:cs="Times New Roman"/>
          <w:sz w:val="24"/>
          <w:szCs w:val="24"/>
        </w:rPr>
        <w:t> Основная (15 мин.)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bCs/>
          <w:sz w:val="24"/>
          <w:szCs w:val="24"/>
        </w:rPr>
        <w:t>Педагог: </w:t>
      </w:r>
      <w:r w:rsidRPr="00746976">
        <w:rPr>
          <w:rFonts w:ascii="Times New Roman" w:eastAsia="Calibri" w:hAnsi="Times New Roman" w:cs="Times New Roman"/>
          <w:sz w:val="24"/>
          <w:szCs w:val="24"/>
        </w:rPr>
        <w:t>А, сейчас мы с вами выучим новый элемент танца. Шаг бокового галопа. Этот шаг очень часто используют в «Польке». Для этого я попрошу вас встать удобнее, шире. На «раз» каждого такта правая нога делает шаг вправо; на «и» левая нога чётко приставляется к ней, пяткой к пятке, как бы выталкивая её снова вправо для следующего шага (на «два»). И т.д. Влево движение начинает левая нога. Носки обеих ног всё время слегка разведены (носок отстающей ноги внутрь не поворачивается). Тяжесть тела с правой ноги на левую переносится лёгким прыжком. Все движения пружинные, лёгкие, полётные. Корпус в сторону движения не поворачивается.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Давайте, с моей помощью, попробуем выполнить, изученные танцевальные движения под эту музыку. 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6976">
        <w:rPr>
          <w:rFonts w:ascii="Times New Roman" w:eastAsia="Calibri" w:hAnsi="Times New Roman" w:cs="Times New Roman"/>
          <w:i/>
          <w:sz w:val="24"/>
          <w:szCs w:val="24"/>
        </w:rPr>
        <w:lastRenderedPageBreak/>
        <w:t>(Дети выполняют движение «галоп»)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Педагог:</w:t>
      </w: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 А, сейчас, давайте поиграем. На балах обычно танцуют в парах.  Встаньте в пары. Исходное положение: ноги в </w:t>
      </w:r>
      <w:r w:rsidRPr="00746976">
        <w:rPr>
          <w:rFonts w:ascii="Times New Roman" w:eastAsia="Calibri" w:hAnsi="Times New Roman" w:cs="Times New Roman"/>
          <w:sz w:val="24"/>
          <w:szCs w:val="24"/>
          <w:lang w:val="en-US"/>
        </w:rPr>
        <w:t>VI</w:t>
      </w: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позиции, руки лодочкой. У каждой пары в руках платочек, определённого цвета. В противоположной стороне зала тоже лежат такие же платочки. Когда зазвучит музыка, каждая пара начнёт двигаться галопом к своим платочкам. Необходимо взять один платочек отнести его на начальное место и продолжать собирать платочки дальше. Победителем в игре считается та пара, которая не только быстрее всех собрала платочки, но и двигалась правильно и красиво.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6976">
        <w:rPr>
          <w:rFonts w:ascii="Times New Roman" w:eastAsia="Calibri" w:hAnsi="Times New Roman" w:cs="Times New Roman"/>
          <w:i/>
          <w:sz w:val="24"/>
          <w:szCs w:val="24"/>
        </w:rPr>
        <w:t>(Дети играют, стараются выполнять движения правильно и под музыку)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sz w:val="24"/>
          <w:szCs w:val="24"/>
        </w:rPr>
        <w:t>Педагог:</w:t>
      </w: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А, сейчас мы с вами попробуем совместить наше движение «Галоп» с другими движениями. У нас получится комбинация, которую можно станцевать на балу.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Разучиваем комбинацию.</w:t>
      </w:r>
    </w:p>
    <w:p w:rsidR="00746976" w:rsidRPr="00746976" w:rsidRDefault="00746976" w:rsidP="00746976">
      <w:pPr>
        <w:numPr>
          <w:ilvl w:val="0"/>
          <w:numId w:val="15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1/4 двойной шаг вправо, на четвертый шаг выносится пятка левой ноги и делается хлопок. Руки на поясе.</w:t>
      </w:r>
    </w:p>
    <w:p w:rsidR="00746976" w:rsidRPr="00746976" w:rsidRDefault="00746976" w:rsidP="00746976">
      <w:pPr>
        <w:numPr>
          <w:ilvl w:val="0"/>
          <w:numId w:val="15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1/4 двойной шаг влево, на четвертый шаг выносится пятка правой ноги и делается хлопок. Руки на поясе.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Первый и второй счет повторять дважды.</w:t>
      </w:r>
    </w:p>
    <w:p w:rsidR="00746976" w:rsidRPr="00746976" w:rsidRDefault="00746976" w:rsidP="00746976">
      <w:pPr>
        <w:numPr>
          <w:ilvl w:val="0"/>
          <w:numId w:val="15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1/8 делаем хлопок, выносим ножку на пятку (сначала в правую сторону, затем в левую).</w:t>
      </w:r>
    </w:p>
    <w:p w:rsidR="00746976" w:rsidRPr="00746976" w:rsidRDefault="00746976" w:rsidP="00746976">
      <w:pPr>
        <w:numPr>
          <w:ilvl w:val="0"/>
          <w:numId w:val="15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1/4 Движение выполняется в правую сторону. Выполняем двойной шаг. 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На счет «раз» шаг в сторону (</w:t>
      </w:r>
      <w:r w:rsidRPr="00746976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позиция), корпус наклоняется вперед, руки во второй позиции. На счет «два» ноги собираются в </w:t>
      </w:r>
      <w:r w:rsidRPr="00746976">
        <w:rPr>
          <w:rFonts w:ascii="Times New Roman" w:eastAsia="Calibri" w:hAnsi="Times New Roman" w:cs="Times New Roman"/>
          <w:sz w:val="24"/>
          <w:szCs w:val="24"/>
          <w:lang w:val="en-US"/>
        </w:rPr>
        <w:t>VI</w:t>
      </w: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позицию, корпус возвращается в исходное положение, руки на поясе. На счет «три» шаг в сторону (</w:t>
      </w:r>
      <w:r w:rsidRPr="00746976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позиция), корпус наклоняется вперед, руки во второй позиции. На счет «четыре» ноги собираются в </w:t>
      </w:r>
      <w:r w:rsidRPr="00746976">
        <w:rPr>
          <w:rFonts w:ascii="Times New Roman" w:eastAsia="Calibri" w:hAnsi="Times New Roman" w:cs="Times New Roman"/>
          <w:sz w:val="24"/>
          <w:szCs w:val="24"/>
          <w:lang w:val="en-US"/>
        </w:rPr>
        <w:t>VI</w:t>
      </w: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позицию, корпус возвращается в исходное положение, руки поднимаются в </w:t>
      </w:r>
      <w:r w:rsidRPr="00746976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позицию.</w:t>
      </w:r>
    </w:p>
    <w:p w:rsidR="00746976" w:rsidRPr="00746976" w:rsidRDefault="00746976" w:rsidP="00746976">
      <w:pPr>
        <w:numPr>
          <w:ilvl w:val="0"/>
          <w:numId w:val="15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1/4 Повторяем движения 4 пункта в левую сторону.</w:t>
      </w:r>
    </w:p>
    <w:p w:rsidR="00746976" w:rsidRPr="00746976" w:rsidRDefault="00746976" w:rsidP="00746976">
      <w:pPr>
        <w:numPr>
          <w:ilvl w:val="0"/>
          <w:numId w:val="15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1/8 Исходное положение ноги в </w:t>
      </w:r>
      <w:r w:rsidRPr="00746976">
        <w:rPr>
          <w:rFonts w:ascii="Times New Roman" w:eastAsia="Calibri" w:hAnsi="Times New Roman" w:cs="Times New Roman"/>
          <w:sz w:val="24"/>
          <w:szCs w:val="24"/>
          <w:lang w:val="en-US"/>
        </w:rPr>
        <w:t>VI</w:t>
      </w: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позиции, руки на поясе. </w:t>
      </w:r>
      <w:r w:rsidRPr="00746976">
        <w:rPr>
          <w:rFonts w:ascii="Times New Roman" w:eastAsia="Calibri" w:hAnsi="Times New Roman" w:cs="Times New Roman"/>
          <w:sz w:val="24"/>
          <w:szCs w:val="24"/>
        </w:rPr>
        <w:br/>
        <w:t>На «раз, два» делаем два хлопка в ладоши. На «три, четыре» делаем хлопки по коленям, колени немного сгибаются. На «пять, шесть» снова выполняем хлопки в ладоши. На «Семь, восемь» хлопаем по коленям.</w:t>
      </w:r>
    </w:p>
    <w:p w:rsidR="00746976" w:rsidRPr="00746976" w:rsidRDefault="00746976" w:rsidP="00746976">
      <w:pPr>
        <w:numPr>
          <w:ilvl w:val="0"/>
          <w:numId w:val="15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1/4 Выполняем галоп вправо. Руки на поясе.</w:t>
      </w:r>
    </w:p>
    <w:p w:rsidR="00746976" w:rsidRPr="00746976" w:rsidRDefault="00746976" w:rsidP="00746976">
      <w:pPr>
        <w:numPr>
          <w:ilvl w:val="0"/>
          <w:numId w:val="15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1/4 Выполняем </w:t>
      </w:r>
      <w:r w:rsidRPr="00746976">
        <w:rPr>
          <w:rFonts w:ascii="Times New Roman" w:eastAsia="Calibri" w:hAnsi="Times New Roman" w:cs="Times New Roman"/>
          <w:sz w:val="24"/>
          <w:szCs w:val="24"/>
          <w:lang w:val="en-US"/>
        </w:rPr>
        <w:t>demi</w:t>
      </w: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46976">
        <w:rPr>
          <w:rFonts w:ascii="Times New Roman" w:eastAsia="Calibri" w:hAnsi="Times New Roman" w:cs="Times New Roman"/>
          <w:sz w:val="24"/>
          <w:szCs w:val="24"/>
          <w:lang w:val="en-US"/>
        </w:rPr>
        <w:t>pli</w:t>
      </w:r>
      <w:proofErr w:type="spellEnd"/>
      <w:r w:rsidRPr="00746976">
        <w:rPr>
          <w:rFonts w:ascii="Times New Roman" w:eastAsia="Calibri" w:hAnsi="Times New Roman" w:cs="Times New Roman"/>
          <w:sz w:val="24"/>
          <w:szCs w:val="24"/>
        </w:rPr>
        <w:t>é руки открываются по второй позиции корпус поворачивается вправо, затем влево.</w:t>
      </w:r>
    </w:p>
    <w:p w:rsidR="00746976" w:rsidRPr="00746976" w:rsidRDefault="00746976" w:rsidP="00746976">
      <w:pPr>
        <w:numPr>
          <w:ilvl w:val="0"/>
          <w:numId w:val="15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1/4 Выполняем галоп влево. Руки на поясе.</w:t>
      </w:r>
    </w:p>
    <w:p w:rsidR="00746976" w:rsidRPr="00746976" w:rsidRDefault="00746976" w:rsidP="00746976">
      <w:pPr>
        <w:numPr>
          <w:ilvl w:val="0"/>
          <w:numId w:val="15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1/4 Выполняем </w:t>
      </w:r>
      <w:proofErr w:type="spellStart"/>
      <w:r w:rsidRPr="00746976">
        <w:rPr>
          <w:rFonts w:ascii="Times New Roman" w:eastAsia="Calibri" w:hAnsi="Times New Roman" w:cs="Times New Roman"/>
          <w:sz w:val="24"/>
          <w:szCs w:val="24"/>
        </w:rPr>
        <w:t>demi</w:t>
      </w:r>
      <w:proofErr w:type="spellEnd"/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46976">
        <w:rPr>
          <w:rFonts w:ascii="Times New Roman" w:eastAsia="Calibri" w:hAnsi="Times New Roman" w:cs="Times New Roman"/>
          <w:sz w:val="24"/>
          <w:szCs w:val="24"/>
        </w:rPr>
        <w:t>plié</w:t>
      </w:r>
      <w:proofErr w:type="spellEnd"/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руки открываются по второй позиции корпус поворачивается влево, затем вправо.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sz w:val="24"/>
          <w:szCs w:val="24"/>
        </w:rPr>
        <w:t>III часть. Заключение (5 мин.)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sz w:val="24"/>
          <w:szCs w:val="24"/>
        </w:rPr>
        <w:t>Рефлексия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sz w:val="24"/>
          <w:szCs w:val="24"/>
        </w:rPr>
        <w:t>Педагог:</w:t>
      </w: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Ребята, Вы справились с изучением бокового галопа и выучили небольшую комбинацию танца «Полька», а теперь нам пора отправлять нашу Золушку на бал. Золушка, отправляйся на балл, я уверена сегодня ты будешь танцевать с принцем.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sz w:val="24"/>
          <w:szCs w:val="24"/>
        </w:rPr>
        <w:t>Золушка:</w:t>
      </w: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Спасибо вам ребята, благодаря вам, я знаю, как вести себя на балу.  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46976">
        <w:rPr>
          <w:rFonts w:ascii="Times New Roman" w:eastAsia="Calibri" w:hAnsi="Times New Roman" w:cs="Times New Roman"/>
          <w:i/>
          <w:sz w:val="24"/>
          <w:szCs w:val="24"/>
        </w:rPr>
        <w:t>(Золушка уходит).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b/>
          <w:sz w:val="24"/>
          <w:szCs w:val="24"/>
        </w:rPr>
        <w:t>Педагог:</w:t>
      </w:r>
      <w:r w:rsidRPr="00746976">
        <w:rPr>
          <w:rFonts w:ascii="Times New Roman" w:eastAsia="Calibri" w:hAnsi="Times New Roman" w:cs="Times New Roman"/>
          <w:sz w:val="24"/>
          <w:szCs w:val="24"/>
        </w:rPr>
        <w:t xml:space="preserve"> А, наше занятие подходит к концу, мне хотелось бы узнать: «Понравилось Вам?»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(Дети отвечают)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Педагог: А, что понравилось больше всего?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Какое упражнение у вас получается лучше всего?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Какое упражнение вам совсем не нравится?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Педагог: Хорошо. Что, по вашему мнению, было легче всего? А что тяжелее?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lastRenderedPageBreak/>
        <w:t>Педагог: Поднимите руку те, кто считает, что у вас сегодня все получилось, как надо.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Дети: (поднимают руки)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Педагог: Вы все очень хорошо справились с поставленной задачей. На этом наш урок окончен. Давайте попрощаемся с вами до следующего урока.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(Поклон)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976">
        <w:rPr>
          <w:rFonts w:ascii="Times New Roman" w:eastAsia="Calibri" w:hAnsi="Times New Roman" w:cs="Times New Roman"/>
          <w:sz w:val="24"/>
          <w:szCs w:val="24"/>
        </w:rPr>
        <w:t>Педагог: Спасибо за урок.  Давайте поблагодарим друг друга за урок аплодисментами.</w:t>
      </w:r>
    </w:p>
    <w:p w:rsidR="00746976" w:rsidRPr="00746976" w:rsidRDefault="00746976" w:rsidP="0074697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746976" w:rsidRPr="00746976" w:rsidSect="000344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EB6" w:rsidRDefault="00D91EB6" w:rsidP="00034437">
      <w:pPr>
        <w:spacing w:after="0" w:line="240" w:lineRule="auto"/>
      </w:pPr>
      <w:r>
        <w:separator/>
      </w:r>
    </w:p>
  </w:endnote>
  <w:endnote w:type="continuationSeparator" w:id="0">
    <w:p w:rsidR="00D91EB6" w:rsidRDefault="00D91EB6" w:rsidP="00034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437" w:rsidRDefault="00034437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00331627"/>
      <w:docPartObj>
        <w:docPartGallery w:val="Page Numbers (Bottom of Page)"/>
        <w:docPartUnique/>
      </w:docPartObj>
    </w:sdtPr>
    <w:sdtEndPr/>
    <w:sdtContent>
      <w:p w:rsidR="00034437" w:rsidRDefault="0003443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974">
          <w:rPr>
            <w:noProof/>
          </w:rPr>
          <w:t>16</w:t>
        </w:r>
        <w:r>
          <w:fldChar w:fldCharType="end"/>
        </w:r>
      </w:p>
    </w:sdtContent>
  </w:sdt>
  <w:p w:rsidR="00034437" w:rsidRDefault="00034437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437" w:rsidRDefault="0003443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EB6" w:rsidRDefault="00D91EB6" w:rsidP="00034437">
      <w:pPr>
        <w:spacing w:after="0" w:line="240" w:lineRule="auto"/>
      </w:pPr>
      <w:r>
        <w:separator/>
      </w:r>
    </w:p>
  </w:footnote>
  <w:footnote w:type="continuationSeparator" w:id="0">
    <w:p w:rsidR="00D91EB6" w:rsidRDefault="00D91EB6" w:rsidP="00034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437" w:rsidRDefault="0003443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437" w:rsidRDefault="00034437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437" w:rsidRDefault="0003443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90B"/>
    <w:multiLevelType w:val="multilevel"/>
    <w:tmpl w:val="9A9A6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9D62B3"/>
    <w:multiLevelType w:val="multilevel"/>
    <w:tmpl w:val="6824B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71DD3"/>
    <w:multiLevelType w:val="multilevel"/>
    <w:tmpl w:val="AA38D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435474"/>
    <w:multiLevelType w:val="hybridMultilevel"/>
    <w:tmpl w:val="193EBFB4"/>
    <w:lvl w:ilvl="0" w:tplc="95FECF02">
      <w:start w:val="1"/>
      <w:numFmt w:val="upperRoman"/>
      <w:lvlText w:val="%1."/>
      <w:lvlJc w:val="left"/>
      <w:pPr>
        <w:ind w:left="76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 w15:restartNumberingAfterBreak="0">
    <w:nsid w:val="3A7D0277"/>
    <w:multiLevelType w:val="multilevel"/>
    <w:tmpl w:val="95CC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FF0DA9"/>
    <w:multiLevelType w:val="hybridMultilevel"/>
    <w:tmpl w:val="A6429B28"/>
    <w:lvl w:ilvl="0" w:tplc="505C304E">
      <w:start w:val="1"/>
      <w:numFmt w:val="upperRoman"/>
      <w:lvlText w:val="%1."/>
      <w:lvlJc w:val="left"/>
      <w:pPr>
        <w:ind w:left="76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3EBA1D15"/>
    <w:multiLevelType w:val="hybridMultilevel"/>
    <w:tmpl w:val="9AC027EC"/>
    <w:lvl w:ilvl="0" w:tplc="62BC65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651D11"/>
    <w:multiLevelType w:val="multilevel"/>
    <w:tmpl w:val="99945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D75FE2"/>
    <w:multiLevelType w:val="multilevel"/>
    <w:tmpl w:val="5AC23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83043B"/>
    <w:multiLevelType w:val="multilevel"/>
    <w:tmpl w:val="FB80E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5C6CE0"/>
    <w:multiLevelType w:val="hybridMultilevel"/>
    <w:tmpl w:val="263E9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916438"/>
    <w:multiLevelType w:val="multilevel"/>
    <w:tmpl w:val="15664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AC242C"/>
    <w:multiLevelType w:val="multilevel"/>
    <w:tmpl w:val="C8D2B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AA0EDB"/>
    <w:multiLevelType w:val="multilevel"/>
    <w:tmpl w:val="4D22A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248144F"/>
    <w:multiLevelType w:val="hybridMultilevel"/>
    <w:tmpl w:val="92763438"/>
    <w:lvl w:ilvl="0" w:tplc="47E44DA2">
      <w:start w:val="1"/>
      <w:numFmt w:val="upperRoman"/>
      <w:lvlText w:val="%1."/>
      <w:lvlJc w:val="left"/>
      <w:pPr>
        <w:ind w:left="76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5" w15:restartNumberingAfterBreak="0">
    <w:nsid w:val="782B5871"/>
    <w:multiLevelType w:val="multilevel"/>
    <w:tmpl w:val="407A0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15"/>
  </w:num>
  <w:num w:numId="5">
    <w:abstractNumId w:val="12"/>
  </w:num>
  <w:num w:numId="6">
    <w:abstractNumId w:val="13"/>
  </w:num>
  <w:num w:numId="7">
    <w:abstractNumId w:val="9"/>
  </w:num>
  <w:num w:numId="8">
    <w:abstractNumId w:val="7"/>
  </w:num>
  <w:num w:numId="9">
    <w:abstractNumId w:val="1"/>
  </w:num>
  <w:num w:numId="10">
    <w:abstractNumId w:val="4"/>
  </w:num>
  <w:num w:numId="11">
    <w:abstractNumId w:val="0"/>
  </w:num>
  <w:num w:numId="12">
    <w:abstractNumId w:val="2"/>
  </w:num>
  <w:num w:numId="13">
    <w:abstractNumId w:val="8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9DA"/>
    <w:rsid w:val="00034437"/>
    <w:rsid w:val="00060249"/>
    <w:rsid w:val="000714C0"/>
    <w:rsid w:val="00094974"/>
    <w:rsid w:val="000D7955"/>
    <w:rsid w:val="00103D8F"/>
    <w:rsid w:val="0017098A"/>
    <w:rsid w:val="002529DA"/>
    <w:rsid w:val="002B4FC5"/>
    <w:rsid w:val="003022B4"/>
    <w:rsid w:val="003062B7"/>
    <w:rsid w:val="00326E9D"/>
    <w:rsid w:val="00467F89"/>
    <w:rsid w:val="0052014E"/>
    <w:rsid w:val="006651A1"/>
    <w:rsid w:val="006B2CC1"/>
    <w:rsid w:val="0070516C"/>
    <w:rsid w:val="00733FD1"/>
    <w:rsid w:val="00742B2A"/>
    <w:rsid w:val="00746976"/>
    <w:rsid w:val="009905A3"/>
    <w:rsid w:val="00A824C3"/>
    <w:rsid w:val="00A96CD3"/>
    <w:rsid w:val="00AF7E2B"/>
    <w:rsid w:val="00BB5FDA"/>
    <w:rsid w:val="00CA5FF1"/>
    <w:rsid w:val="00CD3602"/>
    <w:rsid w:val="00CD4C30"/>
    <w:rsid w:val="00CE78FC"/>
    <w:rsid w:val="00D91EB6"/>
    <w:rsid w:val="00E255D9"/>
    <w:rsid w:val="00ED322E"/>
    <w:rsid w:val="00FA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774D4"/>
  <w15:chartTrackingRefBased/>
  <w15:docId w15:val="{47F16BA5-C187-46B1-9594-A4CA8EEF7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4C3"/>
    <w:pPr>
      <w:ind w:left="720"/>
      <w:contextualSpacing/>
    </w:pPr>
  </w:style>
  <w:style w:type="table" w:styleId="a4">
    <w:name w:val="Table Grid"/>
    <w:basedOn w:val="a1"/>
    <w:uiPriority w:val="39"/>
    <w:rsid w:val="00306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103D8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03D8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03D8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03D8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03D8F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03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03D8F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34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34437"/>
  </w:style>
  <w:style w:type="paragraph" w:styleId="ae">
    <w:name w:val="footer"/>
    <w:basedOn w:val="a"/>
    <w:link w:val="af"/>
    <w:uiPriority w:val="99"/>
    <w:unhideWhenUsed/>
    <w:rsid w:val="00034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34437"/>
  </w:style>
  <w:style w:type="paragraph" w:styleId="af0">
    <w:name w:val="No Spacing"/>
    <w:uiPriority w:val="1"/>
    <w:qFormat/>
    <w:rsid w:val="007469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B84D4-1899-40A9-93AE-6AC0ECA01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4838</Words>
  <Characters>27583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2024-03-12T05:28:00Z</dcterms:created>
  <dcterms:modified xsi:type="dcterms:W3CDTF">2024-03-13T08:07:00Z</dcterms:modified>
</cp:coreProperties>
</file>